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35" w:rsidRPr="00DD3335" w:rsidRDefault="00DD3335" w:rsidP="00134895">
      <w:pPr>
        <w:spacing w:after="0" w:line="240" w:lineRule="auto"/>
        <w:rPr>
          <w:rFonts w:eastAsia="Times New Roman" w:cstheme="minorHAnsi"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REPUBLIKA HRVATSKA</w:t>
      </w:r>
    </w:p>
    <w:p w:rsidR="00DD3335" w:rsidRDefault="00DD3335" w:rsidP="00134895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OSNOVNA ŠKOLA STUDENCI</w:t>
      </w:r>
    </w:p>
    <w:p w:rsidR="00134895" w:rsidRDefault="00134895" w:rsidP="0013489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Povjerenstvo za procjenu i vrednovanje kandidata za zapošljavanje donosi</w:t>
      </w:r>
    </w:p>
    <w:p w:rsidR="00DD3335" w:rsidRPr="00134895" w:rsidRDefault="00DD3335" w:rsidP="00134895">
      <w:pPr>
        <w:spacing w:after="0" w:line="240" w:lineRule="auto"/>
        <w:jc w:val="both"/>
        <w:rPr>
          <w:rFonts w:cstheme="minorHAnsi"/>
        </w:rPr>
      </w:pPr>
      <w:r w:rsidRPr="00DD3335">
        <w:rPr>
          <w:rFonts w:eastAsia="Times New Roman" w:cstheme="minorHAnsi"/>
          <w:bCs/>
          <w:lang w:eastAsia="hr-HR"/>
        </w:rPr>
        <w:t>Put škole 15</w:t>
      </w:r>
    </w:p>
    <w:p w:rsidR="00DD3335" w:rsidRPr="00DD3335" w:rsidRDefault="00DD3335" w:rsidP="00134895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21265 Studenci</w:t>
      </w:r>
    </w:p>
    <w:p w:rsidR="00DD3335" w:rsidRPr="00DD3335" w:rsidRDefault="00DE6844" w:rsidP="00DD3335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Studenci, </w:t>
      </w:r>
      <w:r w:rsidR="00C86155">
        <w:rPr>
          <w:rFonts w:eastAsia="Times New Roman" w:cstheme="minorHAnsi"/>
          <w:bCs/>
          <w:lang w:eastAsia="hr-HR"/>
        </w:rPr>
        <w:t>3</w:t>
      </w:r>
      <w:r>
        <w:rPr>
          <w:rFonts w:eastAsia="Times New Roman" w:cstheme="minorHAnsi"/>
          <w:bCs/>
          <w:lang w:eastAsia="hr-HR"/>
        </w:rPr>
        <w:t>0</w:t>
      </w:r>
      <w:r w:rsidR="00467C41">
        <w:rPr>
          <w:rFonts w:eastAsia="Times New Roman" w:cstheme="minorHAnsi"/>
          <w:bCs/>
          <w:lang w:eastAsia="hr-HR"/>
        </w:rPr>
        <w:t xml:space="preserve">. </w:t>
      </w:r>
      <w:r>
        <w:rPr>
          <w:rFonts w:eastAsia="Times New Roman" w:cstheme="minorHAnsi"/>
          <w:bCs/>
          <w:lang w:eastAsia="hr-HR"/>
        </w:rPr>
        <w:t>studenoga</w:t>
      </w:r>
      <w:r w:rsidR="00467C41">
        <w:rPr>
          <w:rFonts w:eastAsia="Times New Roman" w:cstheme="minorHAnsi"/>
          <w:bCs/>
          <w:lang w:eastAsia="hr-HR"/>
        </w:rPr>
        <w:t xml:space="preserve"> 2020</w:t>
      </w:r>
      <w:r w:rsidR="00DD3335" w:rsidRPr="00DD3335">
        <w:rPr>
          <w:rFonts w:eastAsia="Times New Roman" w:cstheme="minorHAnsi"/>
          <w:bCs/>
          <w:lang w:eastAsia="hr-HR"/>
        </w:rPr>
        <w:t>.</w:t>
      </w:r>
    </w:p>
    <w:p w:rsidR="00DD3335" w:rsidRPr="00DD3335" w:rsidRDefault="00DD3335" w:rsidP="00A35C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NAČIN PROCJENE KANDIDATA ZA RADNO MJESTO UČITELJA/ICE</w:t>
      </w:r>
      <w:r w:rsidR="00E20866">
        <w:rPr>
          <w:rFonts w:eastAsia="Times New Roman" w:cstheme="minorHAnsi"/>
          <w:bCs/>
          <w:lang w:eastAsia="hr-HR"/>
        </w:rPr>
        <w:t xml:space="preserve"> </w:t>
      </w:r>
      <w:r w:rsidR="00DE6844">
        <w:rPr>
          <w:rFonts w:eastAsia="Times New Roman" w:cstheme="minorHAnsi"/>
          <w:bCs/>
          <w:lang w:eastAsia="hr-HR"/>
        </w:rPr>
        <w:t>BIOLOGIJE I KEMIJE</w:t>
      </w:r>
      <w:r w:rsidRPr="00DD3335">
        <w:rPr>
          <w:rFonts w:eastAsia="Times New Roman" w:cstheme="minorHAnsi"/>
          <w:bCs/>
          <w:lang w:eastAsia="hr-HR"/>
        </w:rPr>
        <w:t>:</w:t>
      </w:r>
    </w:p>
    <w:p w:rsidR="00DD3335" w:rsidRPr="00DD3335" w:rsidRDefault="00DD3335" w:rsidP="00DD333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 xml:space="preserve">Prethodna provjera sposobnosti kandidata za radno mjesto </w:t>
      </w:r>
      <w:r>
        <w:rPr>
          <w:rFonts w:eastAsia="Times New Roman" w:cstheme="minorHAnsi"/>
          <w:bCs/>
          <w:lang w:eastAsia="hr-HR"/>
        </w:rPr>
        <w:t>učitelja/</w:t>
      </w:r>
      <w:proofErr w:type="spellStart"/>
      <w:r>
        <w:rPr>
          <w:rFonts w:eastAsia="Times New Roman" w:cstheme="minorHAnsi"/>
          <w:bCs/>
          <w:lang w:eastAsia="hr-HR"/>
        </w:rPr>
        <w:t>ice</w:t>
      </w:r>
      <w:proofErr w:type="spellEnd"/>
      <w:r>
        <w:rPr>
          <w:rFonts w:eastAsia="Times New Roman" w:cstheme="minorHAnsi"/>
          <w:bCs/>
          <w:lang w:eastAsia="hr-HR"/>
        </w:rPr>
        <w:t xml:space="preserve"> </w:t>
      </w:r>
      <w:r w:rsidR="00DE6844">
        <w:rPr>
          <w:rFonts w:eastAsia="Times New Roman" w:cstheme="minorHAnsi"/>
          <w:bCs/>
          <w:lang w:eastAsia="hr-HR"/>
        </w:rPr>
        <w:t>biologije i kemije</w:t>
      </w:r>
      <w:r w:rsidRPr="00DD3335">
        <w:rPr>
          <w:rFonts w:eastAsia="Times New Roman" w:cstheme="minorHAnsi"/>
          <w:bCs/>
          <w:lang w:eastAsia="hr-HR"/>
        </w:rPr>
        <w:t xml:space="preserve"> obavit će se putem</w:t>
      </w:r>
      <w:r w:rsidR="00DE6844">
        <w:rPr>
          <w:rFonts w:eastAsia="Times New Roman" w:cstheme="minorHAnsi"/>
          <w:bCs/>
          <w:lang w:eastAsia="hr-HR"/>
        </w:rPr>
        <w:t xml:space="preserve"> održavanja oglednog sata i</w:t>
      </w:r>
      <w:r w:rsidRPr="00DD3335">
        <w:rPr>
          <w:rFonts w:eastAsia="Times New Roman" w:cstheme="minorHAnsi"/>
          <w:bCs/>
          <w:lang w:eastAsia="hr-HR"/>
        </w:rPr>
        <w:t xml:space="preserve"> razgovora s Povjerenstvom. Povjerenstvo u razgovoru s kandidatom vrednuje kompetencije značajne za područje rada (motiviranost kandidata za rad, znanje o poslu radnog mjesta, komunikacijske  vještine i dodatna znanja).</w:t>
      </w:r>
    </w:p>
    <w:p w:rsidR="00DD3335" w:rsidRPr="00DD3335" w:rsidRDefault="00DD3335" w:rsidP="00DD333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Kandidati koji su pravodobno dostavili potpunu prijavu sa svim prilozima odnosno ispravama i ispunjavaju uvjete natječaja biti će pozvani na razgovor.  </w:t>
      </w:r>
      <w:r w:rsidRPr="00DD3335">
        <w:rPr>
          <w:rFonts w:eastAsia="Times New Roman" w:cstheme="minorHAnsi"/>
          <w:bCs/>
          <w:u w:val="single"/>
          <w:lang w:eastAsia="hr-HR"/>
        </w:rPr>
        <w:t>Poziv na razgovor, datum, mjesto i vrijeme održavanja razgovora s kandidatima bit će dostavljen putem ele</w:t>
      </w:r>
      <w:r w:rsidR="00B14993">
        <w:rPr>
          <w:rFonts w:eastAsia="Times New Roman" w:cstheme="minorHAnsi"/>
          <w:bCs/>
          <w:u w:val="single"/>
          <w:lang w:eastAsia="hr-HR"/>
        </w:rPr>
        <w:t>k</w:t>
      </w:r>
      <w:r w:rsidRPr="00DD3335">
        <w:rPr>
          <w:rFonts w:eastAsia="Times New Roman" w:cstheme="minorHAnsi"/>
          <w:bCs/>
          <w:u w:val="single"/>
          <w:lang w:eastAsia="hr-HR"/>
        </w:rPr>
        <w:t>troničke pošte, najmanje 5 dana prije razgovora,</w:t>
      </w:r>
      <w:r w:rsidRPr="00DD3335">
        <w:rPr>
          <w:rFonts w:eastAsia="Times New Roman" w:cstheme="minorHAnsi"/>
          <w:bCs/>
          <w:lang w:eastAsia="hr-HR"/>
        </w:rPr>
        <w:t xml:space="preserve"> te će biti objavljen i na mrežnim stranicama Škole.</w:t>
      </w:r>
    </w:p>
    <w:p w:rsidR="00DD3335" w:rsidRPr="00DD3335" w:rsidRDefault="00DD3335" w:rsidP="00DD333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Osoba za koju Povjerenstvo utvrdi da nije podnijela potpunu ili pravodobnu prijavu, ili ne ispunjava uvjete natječaja, ne sudjeluje u daljnjem postupku te će o tome biti obaviještena ele</w:t>
      </w:r>
      <w:r w:rsidR="00B14993">
        <w:rPr>
          <w:rFonts w:eastAsia="Times New Roman" w:cstheme="minorHAnsi"/>
          <w:bCs/>
          <w:lang w:eastAsia="hr-HR"/>
        </w:rPr>
        <w:t>k</w:t>
      </w:r>
      <w:r w:rsidRPr="00DD3335">
        <w:rPr>
          <w:rFonts w:eastAsia="Times New Roman" w:cstheme="minorHAnsi"/>
          <w:bCs/>
          <w:lang w:eastAsia="hr-HR"/>
        </w:rPr>
        <w:t>troničkim putem.</w:t>
      </w:r>
    </w:p>
    <w:p w:rsidR="00DD3335" w:rsidRDefault="00DD3335" w:rsidP="00DD333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Za kandidata koji ne pristupi razgovoru smatrat će se da je povukao prijavu na natječaj.</w:t>
      </w:r>
    </w:p>
    <w:p w:rsidR="007407B9" w:rsidRDefault="007407B9" w:rsidP="00467C41">
      <w:pPr>
        <w:spacing w:after="0" w:line="240" w:lineRule="auto"/>
        <w:rPr>
          <w:b/>
          <w:sz w:val="24"/>
          <w:szCs w:val="24"/>
          <w:u w:val="single"/>
        </w:rPr>
      </w:pPr>
      <w:r w:rsidRPr="008046CC">
        <w:rPr>
          <w:b/>
          <w:sz w:val="24"/>
          <w:szCs w:val="24"/>
          <w:u w:val="single"/>
        </w:rPr>
        <w:t>Izvori za</w:t>
      </w:r>
      <w:r>
        <w:rPr>
          <w:b/>
          <w:sz w:val="24"/>
          <w:szCs w:val="24"/>
          <w:u w:val="single"/>
        </w:rPr>
        <w:t xml:space="preserve"> provjeru stručno-pedagoških i metodičkih </w:t>
      </w:r>
      <w:proofErr w:type="spellStart"/>
      <w:r>
        <w:rPr>
          <w:b/>
          <w:sz w:val="24"/>
          <w:szCs w:val="24"/>
          <w:u w:val="single"/>
        </w:rPr>
        <w:t>kompentencija</w:t>
      </w:r>
      <w:proofErr w:type="spellEnd"/>
      <w:r>
        <w:rPr>
          <w:b/>
          <w:sz w:val="24"/>
          <w:szCs w:val="24"/>
          <w:u w:val="single"/>
        </w:rPr>
        <w:t>:</w:t>
      </w:r>
    </w:p>
    <w:p w:rsidR="00C86155" w:rsidRPr="008046CC" w:rsidRDefault="00C86155" w:rsidP="00467C41">
      <w:pPr>
        <w:spacing w:after="0" w:line="240" w:lineRule="auto"/>
        <w:rPr>
          <w:b/>
          <w:sz w:val="24"/>
          <w:szCs w:val="24"/>
          <w:u w:val="single"/>
        </w:rPr>
      </w:pPr>
    </w:p>
    <w:p w:rsidR="00C86155" w:rsidRDefault="00C86155" w:rsidP="00C86155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>Zakona o odgoju i obrazovanju u osnovnoj i srednjoj školi (Narodne novine, broj 87/08., 86/09, 92/10.,105/10.,90/11., 16/12. ,</w:t>
      </w:r>
      <w:r>
        <w:rPr>
          <w:sz w:val="21"/>
          <w:szCs w:val="21"/>
        </w:rPr>
        <w:t xml:space="preserve"> 86/12., 94/13, 152/14. ,7/17.,</w:t>
      </w:r>
      <w:r w:rsidRPr="005F4898">
        <w:rPr>
          <w:sz w:val="21"/>
          <w:szCs w:val="21"/>
        </w:rPr>
        <w:t xml:space="preserve"> 68/18.</w:t>
      </w:r>
      <w:r>
        <w:rPr>
          <w:sz w:val="21"/>
          <w:szCs w:val="21"/>
        </w:rPr>
        <w:t>, 98/19. i 64/20.</w:t>
      </w:r>
      <w:r w:rsidRPr="005F4898">
        <w:rPr>
          <w:sz w:val="21"/>
          <w:szCs w:val="21"/>
        </w:rPr>
        <w:t xml:space="preserve">), </w:t>
      </w:r>
    </w:p>
    <w:p w:rsidR="00C86155" w:rsidRPr="005F4898" w:rsidRDefault="00C86155" w:rsidP="00C86155">
      <w:pPr>
        <w:spacing w:after="0" w:line="240" w:lineRule="auto"/>
        <w:ind w:left="720"/>
        <w:jc w:val="both"/>
        <w:rPr>
          <w:sz w:val="21"/>
          <w:szCs w:val="21"/>
        </w:rPr>
      </w:pPr>
    </w:p>
    <w:p w:rsidR="00E20866" w:rsidRDefault="00C86155" w:rsidP="00E20866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 xml:space="preserve">Pravilnik o </w:t>
      </w:r>
      <w:r>
        <w:rPr>
          <w:sz w:val="21"/>
          <w:szCs w:val="21"/>
        </w:rPr>
        <w:t xml:space="preserve">načinima, postupcima i elementima vrednovanja učenika </w:t>
      </w:r>
      <w:r w:rsidRPr="005F4898">
        <w:rPr>
          <w:sz w:val="21"/>
          <w:szCs w:val="21"/>
        </w:rPr>
        <w:t xml:space="preserve">u osnovnoj </w:t>
      </w:r>
      <w:r>
        <w:rPr>
          <w:sz w:val="21"/>
          <w:szCs w:val="21"/>
        </w:rPr>
        <w:t>i srednjoj školi (Narodne novine, broj 112</w:t>
      </w:r>
      <w:r w:rsidRPr="005F4898">
        <w:rPr>
          <w:sz w:val="21"/>
          <w:szCs w:val="21"/>
        </w:rPr>
        <w:t>/</w:t>
      </w:r>
      <w:r>
        <w:rPr>
          <w:sz w:val="21"/>
          <w:szCs w:val="21"/>
        </w:rPr>
        <w:t>2010.</w:t>
      </w:r>
      <w:r w:rsidRPr="005F4898">
        <w:rPr>
          <w:sz w:val="21"/>
          <w:szCs w:val="21"/>
        </w:rPr>
        <w:t>)</w:t>
      </w:r>
    </w:p>
    <w:p w:rsidR="00E20866" w:rsidRDefault="00E20866" w:rsidP="00E20866">
      <w:pPr>
        <w:pStyle w:val="Odlomakpopisa"/>
        <w:rPr>
          <w:sz w:val="21"/>
          <w:szCs w:val="21"/>
        </w:rPr>
      </w:pPr>
    </w:p>
    <w:p w:rsidR="00E20866" w:rsidRPr="00DE6844" w:rsidRDefault="00E20866" w:rsidP="00E20866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E20866">
        <w:rPr>
          <w:sz w:val="21"/>
          <w:szCs w:val="21"/>
        </w:rPr>
        <w:t xml:space="preserve">Odluka o donošenju kurikuluma za nastavni predmet </w:t>
      </w:r>
      <w:r w:rsidR="00DE6844">
        <w:rPr>
          <w:sz w:val="21"/>
          <w:szCs w:val="21"/>
        </w:rPr>
        <w:t>Biologij</w:t>
      </w:r>
      <w:r w:rsidRPr="00E20866">
        <w:rPr>
          <w:sz w:val="21"/>
          <w:szCs w:val="21"/>
        </w:rPr>
        <w:t>e za osnovne škole u Republici Hrvatskoj (Narodne novine, broj 7/19.).</w:t>
      </w:r>
      <w:r w:rsidRPr="00E20866">
        <w:rPr>
          <w:b/>
          <w:sz w:val="21"/>
          <w:szCs w:val="21"/>
        </w:rPr>
        <w:t xml:space="preserve">   </w:t>
      </w:r>
    </w:p>
    <w:p w:rsidR="00DE6844" w:rsidRDefault="00DE6844" w:rsidP="00DE6844">
      <w:pPr>
        <w:pStyle w:val="Odlomakpopisa"/>
        <w:rPr>
          <w:sz w:val="21"/>
          <w:szCs w:val="21"/>
        </w:rPr>
      </w:pPr>
    </w:p>
    <w:p w:rsidR="00DE6844" w:rsidRPr="00DE6844" w:rsidRDefault="00DE6844" w:rsidP="00DE6844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E20866">
        <w:rPr>
          <w:sz w:val="21"/>
          <w:szCs w:val="21"/>
        </w:rPr>
        <w:t xml:space="preserve">Odluka o donošenju kurikuluma za nastavni predmet </w:t>
      </w:r>
      <w:r>
        <w:rPr>
          <w:sz w:val="21"/>
          <w:szCs w:val="21"/>
        </w:rPr>
        <w:t>Kemije</w:t>
      </w:r>
      <w:bookmarkStart w:id="0" w:name="_GoBack"/>
      <w:bookmarkEnd w:id="0"/>
      <w:r w:rsidRPr="00E20866">
        <w:rPr>
          <w:sz w:val="21"/>
          <w:szCs w:val="21"/>
        </w:rPr>
        <w:t xml:space="preserve"> za osnovne škole u Republici Hrvatskoj (Narodne novine, broj 7/19.).</w:t>
      </w:r>
      <w:r w:rsidRPr="00E20866">
        <w:rPr>
          <w:b/>
          <w:sz w:val="21"/>
          <w:szCs w:val="21"/>
        </w:rPr>
        <w:t xml:space="preserve">   </w:t>
      </w:r>
    </w:p>
    <w:p w:rsidR="001352DA" w:rsidRDefault="001352DA" w:rsidP="001352DA">
      <w:pPr>
        <w:pStyle w:val="Odlomakpopisa"/>
        <w:rPr>
          <w:sz w:val="21"/>
          <w:szCs w:val="21"/>
        </w:rPr>
      </w:pPr>
    </w:p>
    <w:p w:rsidR="001352DA" w:rsidRPr="00E20866" w:rsidRDefault="001352DA" w:rsidP="00E20866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Kompetencije učitelja 21. stoljeća</w:t>
      </w:r>
      <w:r w:rsidR="00D00284">
        <w:rPr>
          <w:sz w:val="21"/>
          <w:szCs w:val="21"/>
        </w:rPr>
        <w:t xml:space="preserve"> (</w:t>
      </w:r>
      <w:proofErr w:type="spellStart"/>
      <w:r w:rsidR="00D00284">
        <w:rPr>
          <w:sz w:val="21"/>
          <w:szCs w:val="21"/>
        </w:rPr>
        <w:t>Loomen</w:t>
      </w:r>
      <w:proofErr w:type="spellEnd"/>
      <w:r w:rsidR="00D00284">
        <w:rPr>
          <w:sz w:val="21"/>
          <w:szCs w:val="21"/>
        </w:rPr>
        <w:t xml:space="preserve"> – </w:t>
      </w:r>
      <w:proofErr w:type="spellStart"/>
      <w:r w:rsidR="00D00284">
        <w:rPr>
          <w:sz w:val="21"/>
          <w:szCs w:val="21"/>
        </w:rPr>
        <w:t>Carnet</w:t>
      </w:r>
      <w:proofErr w:type="spellEnd"/>
      <w:r w:rsidR="00D00284">
        <w:rPr>
          <w:sz w:val="21"/>
          <w:szCs w:val="21"/>
        </w:rPr>
        <w:t>)</w:t>
      </w:r>
    </w:p>
    <w:p w:rsidR="00C86155" w:rsidRPr="005F4898" w:rsidRDefault="00C86155" w:rsidP="00C86155">
      <w:pPr>
        <w:spacing w:after="0" w:line="240" w:lineRule="auto"/>
        <w:ind w:left="720"/>
        <w:jc w:val="both"/>
        <w:rPr>
          <w:sz w:val="21"/>
          <w:szCs w:val="21"/>
        </w:rPr>
      </w:pPr>
    </w:p>
    <w:p w:rsidR="007407B9" w:rsidRPr="00DD3335" w:rsidRDefault="007407B9" w:rsidP="00DD333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</w:p>
    <w:p w:rsidR="0029478B" w:rsidRPr="007407B9" w:rsidRDefault="00DD3335" w:rsidP="007407B9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i/>
          <w:iCs/>
          <w:lang w:eastAsia="hr-HR"/>
        </w:rPr>
        <w:t>Povjerenstvo za procjenu i vrednovanje kandidata za zapošljavanje</w:t>
      </w:r>
    </w:p>
    <w:sectPr w:rsidR="0029478B" w:rsidRPr="0074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0E91"/>
    <w:multiLevelType w:val="hybridMultilevel"/>
    <w:tmpl w:val="036A7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1E6E"/>
    <w:multiLevelType w:val="hybridMultilevel"/>
    <w:tmpl w:val="C57CBD14"/>
    <w:lvl w:ilvl="0" w:tplc="D32A72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57106CC"/>
    <w:multiLevelType w:val="multilevel"/>
    <w:tmpl w:val="0530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5"/>
    <w:rsid w:val="00052D25"/>
    <w:rsid w:val="00134895"/>
    <w:rsid w:val="001352DA"/>
    <w:rsid w:val="0029478B"/>
    <w:rsid w:val="00467C41"/>
    <w:rsid w:val="006157EA"/>
    <w:rsid w:val="007407B9"/>
    <w:rsid w:val="00A35C21"/>
    <w:rsid w:val="00B14993"/>
    <w:rsid w:val="00C310D9"/>
    <w:rsid w:val="00C86155"/>
    <w:rsid w:val="00D00284"/>
    <w:rsid w:val="00D537C5"/>
    <w:rsid w:val="00DD3335"/>
    <w:rsid w:val="00DE6844"/>
    <w:rsid w:val="00E20866"/>
    <w:rsid w:val="00EB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4498"/>
  <w15:chartTrackingRefBased/>
  <w15:docId w15:val="{CE8083F3-C926-46AC-9865-C8CF6077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D3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40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rsid w:val="00DD33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D333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DD333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D333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DD333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D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D3335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407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13">
    <w:name w:val="nas13"/>
    <w:basedOn w:val="Zadanifontodlomka"/>
    <w:rsid w:val="007407B9"/>
  </w:style>
  <w:style w:type="character" w:customStyle="1" w:styleId="txx11">
    <w:name w:val="txx11"/>
    <w:basedOn w:val="Zadanifontodlomka"/>
    <w:rsid w:val="007407B9"/>
  </w:style>
  <w:style w:type="paragraph" w:styleId="Odlomakpopisa">
    <w:name w:val="List Paragraph"/>
    <w:basedOn w:val="Normal"/>
    <w:uiPriority w:val="34"/>
    <w:qFormat/>
    <w:rsid w:val="0074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2019-10-18T09:39:00Z</dcterms:created>
  <dcterms:modified xsi:type="dcterms:W3CDTF">2020-12-01T16:46:00Z</dcterms:modified>
</cp:coreProperties>
</file>