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06" w:rsidRDefault="00EA4083" w:rsidP="00C420AF">
      <w:pPr>
        <w:spacing w:after="120" w:line="240" w:lineRule="auto"/>
        <w:ind w:left="35" w:right="122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Na temelju Članka 15. stavak 2. Zakona o javnoj nabavi</w:t>
      </w:r>
      <w:r w:rsidR="002B0D13">
        <w:rPr>
          <w:rFonts w:asciiTheme="minorHAnsi" w:hAnsiTheme="minorHAnsi" w:cstheme="minorHAnsi"/>
        </w:rPr>
        <w:t xml:space="preserve"> (NN 120/16, 114/22) i Članka 58</w:t>
      </w:r>
      <w:r w:rsidRPr="00EA4083">
        <w:rPr>
          <w:rFonts w:asciiTheme="minorHAnsi" w:hAnsiTheme="minorHAnsi" w:cstheme="minorHAnsi"/>
        </w:rPr>
        <w:t xml:space="preserve">. Statuta Osnovne škole </w:t>
      </w:r>
      <w:r w:rsidR="00023708">
        <w:rPr>
          <w:rFonts w:asciiTheme="minorHAnsi" w:hAnsiTheme="minorHAnsi" w:cstheme="minorHAnsi"/>
        </w:rPr>
        <w:t>STUDENCI</w:t>
      </w:r>
      <w:r w:rsidRPr="00EA4083">
        <w:rPr>
          <w:rFonts w:asciiTheme="minorHAnsi" w:hAnsiTheme="minorHAnsi" w:cstheme="minorHAnsi"/>
        </w:rPr>
        <w:t xml:space="preserve">, školski </w:t>
      </w:r>
      <w:r>
        <w:rPr>
          <w:rFonts w:asciiTheme="minorHAnsi" w:hAnsiTheme="minorHAnsi" w:cstheme="minorHAnsi"/>
        </w:rPr>
        <w:t>odbor, na prijedlog ravnatelja Škole, na 22. sjednici održanoj 05</w:t>
      </w:r>
      <w:r w:rsidRPr="00EA408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rujna 2024</w:t>
      </w:r>
      <w:r w:rsidRPr="00EA4083">
        <w:rPr>
          <w:rFonts w:asciiTheme="minorHAnsi" w:hAnsiTheme="minorHAnsi" w:cstheme="minorHAnsi"/>
        </w:rPr>
        <w:t>. godine, donosi</w:t>
      </w:r>
    </w:p>
    <w:p w:rsidR="00C420AF" w:rsidRPr="00EA4083" w:rsidRDefault="00C420AF" w:rsidP="005D1745">
      <w:pPr>
        <w:spacing w:after="0" w:line="240" w:lineRule="auto"/>
        <w:ind w:left="0" w:right="125" w:firstLine="0"/>
        <w:rPr>
          <w:rFonts w:asciiTheme="minorHAnsi" w:hAnsiTheme="minorHAnsi" w:cstheme="minorHAnsi"/>
        </w:rPr>
      </w:pPr>
    </w:p>
    <w:p w:rsidR="00C17E06" w:rsidRPr="005D1745" w:rsidRDefault="00EA4083" w:rsidP="00C420AF">
      <w:pPr>
        <w:spacing w:after="120" w:line="240" w:lineRule="auto"/>
        <w:ind w:left="10" w:right="72" w:hanging="10"/>
        <w:jc w:val="center"/>
        <w:rPr>
          <w:rFonts w:asciiTheme="minorHAnsi" w:hAnsiTheme="minorHAnsi" w:cstheme="minorHAnsi"/>
          <w:sz w:val="32"/>
          <w:szCs w:val="32"/>
        </w:rPr>
      </w:pPr>
      <w:r w:rsidRPr="005D1745">
        <w:rPr>
          <w:rFonts w:asciiTheme="minorHAnsi" w:hAnsiTheme="minorHAnsi" w:cstheme="minorHAnsi"/>
          <w:sz w:val="32"/>
          <w:szCs w:val="32"/>
        </w:rPr>
        <w:t>PRAVILNIK</w:t>
      </w:r>
    </w:p>
    <w:p w:rsidR="00C17E06" w:rsidRPr="005D1745" w:rsidRDefault="00EA4083" w:rsidP="00C420AF">
      <w:pPr>
        <w:spacing w:after="120" w:line="240" w:lineRule="auto"/>
        <w:ind w:left="10" w:right="0" w:hanging="10"/>
        <w:jc w:val="center"/>
        <w:rPr>
          <w:rFonts w:asciiTheme="minorHAnsi" w:hAnsiTheme="minorHAnsi" w:cstheme="minorHAnsi"/>
          <w:sz w:val="32"/>
          <w:szCs w:val="32"/>
        </w:rPr>
      </w:pPr>
      <w:r w:rsidRPr="005D1745">
        <w:rPr>
          <w:rFonts w:asciiTheme="minorHAnsi" w:hAnsiTheme="minorHAnsi" w:cstheme="minorHAnsi"/>
          <w:sz w:val="32"/>
          <w:szCs w:val="32"/>
        </w:rPr>
        <w:t>O PROVEDBI POSTUPAKA JEDNOSTAVNE NABAVE U OSNOVNOJ ŠKOLI STUDENCI</w:t>
      </w:r>
    </w:p>
    <w:p w:rsidR="00C17E06" w:rsidRPr="005D1745" w:rsidRDefault="00EA4083" w:rsidP="00C420AF">
      <w:pPr>
        <w:spacing w:after="120" w:line="240" w:lineRule="auto"/>
        <w:ind w:left="118" w:right="79" w:hanging="10"/>
        <w:jc w:val="left"/>
        <w:rPr>
          <w:rFonts w:asciiTheme="minorHAnsi" w:hAnsiTheme="minorHAnsi" w:cstheme="minorHAnsi"/>
          <w:szCs w:val="24"/>
        </w:rPr>
      </w:pPr>
      <w:r w:rsidRPr="005D1745">
        <w:rPr>
          <w:rFonts w:asciiTheme="minorHAnsi" w:hAnsiTheme="minorHAnsi" w:cstheme="minorHAnsi"/>
          <w:szCs w:val="24"/>
        </w:rPr>
        <w:t>1. OPĆE ODREDBE</w:t>
      </w:r>
    </w:p>
    <w:p w:rsidR="00C17E06" w:rsidRPr="00EA4083" w:rsidRDefault="00EA4083" w:rsidP="002B0D13">
      <w:pPr>
        <w:spacing w:after="0" w:line="240" w:lineRule="auto"/>
        <w:ind w:left="119" w:right="210" w:hanging="1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</w:rPr>
        <w:t>Č</w:t>
      </w:r>
      <w:r w:rsidRPr="00EA4083">
        <w:rPr>
          <w:rFonts w:asciiTheme="minorHAnsi" w:hAnsiTheme="minorHAnsi" w:cstheme="minorHAnsi"/>
          <w:sz w:val="26"/>
        </w:rPr>
        <w:t>lanak 1.</w:t>
      </w:r>
    </w:p>
    <w:p w:rsidR="00C17E06" w:rsidRPr="00EA4083" w:rsidRDefault="00EA4083" w:rsidP="005D1745">
      <w:pPr>
        <w:numPr>
          <w:ilvl w:val="0"/>
          <w:numId w:val="16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Ovim Pravilnikom ureduju se postupci jednostavne nabave, odnosno postupci nabave koji prethode sklapanju ugovora za nabavu robe i usluga procijenjene vrijednosti do 26.540,00 EURA bez PDV-a odnosno za nabavu radova procijenjene vrijednosti do 66.360,00 EURA bez PDV-a u svrhu poštivanja na</w:t>
      </w:r>
      <w:r>
        <w:rPr>
          <w:rFonts w:asciiTheme="minorHAnsi" w:hAnsiTheme="minorHAnsi" w:cstheme="minorHAnsi"/>
        </w:rPr>
        <w:t>č</w:t>
      </w:r>
      <w:r w:rsidRPr="00EA4083">
        <w:rPr>
          <w:rFonts w:asciiTheme="minorHAnsi" w:hAnsiTheme="minorHAnsi" w:cstheme="minorHAnsi"/>
        </w:rPr>
        <w:t>ela javne nabave te zakonitog, namjens</w:t>
      </w:r>
      <w:r>
        <w:rPr>
          <w:rFonts w:asciiTheme="minorHAnsi" w:hAnsiTheme="minorHAnsi" w:cstheme="minorHAnsi"/>
        </w:rPr>
        <w:t>kog i svrhovitog trošenja prorač</w:t>
      </w:r>
      <w:r w:rsidRPr="00EA4083">
        <w:rPr>
          <w:rFonts w:asciiTheme="minorHAnsi" w:hAnsiTheme="minorHAnsi" w:cstheme="minorHAnsi"/>
        </w:rPr>
        <w:t>unskih sredstava.</w:t>
      </w:r>
    </w:p>
    <w:p w:rsidR="00C17E06" w:rsidRPr="00EA4083" w:rsidRDefault="00EA4083" w:rsidP="005D1745">
      <w:pPr>
        <w:numPr>
          <w:ilvl w:val="0"/>
          <w:numId w:val="16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Pored ovog Pravilnika, prilikom </w:t>
      </w:r>
      <w:r>
        <w:rPr>
          <w:rFonts w:asciiTheme="minorHAnsi" w:hAnsiTheme="minorHAnsi" w:cstheme="minorHAnsi"/>
        </w:rPr>
        <w:t>pripreme, provođ</w:t>
      </w:r>
      <w:r w:rsidRPr="00EA4083">
        <w:rPr>
          <w:rFonts w:asciiTheme="minorHAnsi" w:hAnsiTheme="minorHAnsi" w:cstheme="minorHAnsi"/>
        </w:rPr>
        <w:t>enja postupaka i ugovaranja jednostavne nabave, obvezn</w:t>
      </w:r>
      <w:r w:rsidR="00023708">
        <w:rPr>
          <w:rFonts w:asciiTheme="minorHAnsi" w:hAnsiTheme="minorHAnsi" w:cstheme="minorHAnsi"/>
        </w:rPr>
        <w:t>o je primjenjivati i druge važeće zakone te interne akte naruč</w:t>
      </w:r>
      <w:r w:rsidRPr="00EA4083">
        <w:rPr>
          <w:rFonts w:asciiTheme="minorHAnsi" w:hAnsiTheme="minorHAnsi" w:cstheme="minorHAnsi"/>
        </w:rPr>
        <w:t>itelja, a koji se odnose na nabavu pojedinog predmeta nabave.</w:t>
      </w:r>
    </w:p>
    <w:p w:rsidR="00C17E06" w:rsidRPr="00EA4083" w:rsidRDefault="00023708" w:rsidP="005D1745">
      <w:pPr>
        <w:numPr>
          <w:ilvl w:val="0"/>
          <w:numId w:val="16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EA4083">
        <w:rPr>
          <w:rFonts w:asciiTheme="minorHAnsi" w:hAnsiTheme="minorHAnsi" w:cstheme="minorHAnsi"/>
        </w:rPr>
        <w:t>aručitelj</w:t>
      </w:r>
      <w:r w:rsidR="00EA4083" w:rsidRPr="00EA4083">
        <w:rPr>
          <w:rFonts w:asciiTheme="minorHAnsi" w:hAnsiTheme="minorHAnsi" w:cstheme="minorHAnsi"/>
        </w:rPr>
        <w:t xml:space="preserve"> je obvezan, prilikom </w:t>
      </w:r>
      <w:r w:rsidRPr="00EA4083">
        <w:rPr>
          <w:rFonts w:asciiTheme="minorHAnsi" w:hAnsiTheme="minorHAnsi" w:cstheme="minorHAnsi"/>
        </w:rPr>
        <w:t>provođenja</w:t>
      </w:r>
      <w:r w:rsidR="00EA4083" w:rsidRPr="00EA4083">
        <w:rPr>
          <w:rFonts w:asciiTheme="minorHAnsi" w:hAnsiTheme="minorHAnsi" w:cstheme="minorHAnsi"/>
        </w:rPr>
        <w:t xml:space="preserve"> i ugovaranja nabava, u odnosu na sve gospodarske subjekte poštovati </w:t>
      </w:r>
      <w:r w:rsidRPr="00EA4083">
        <w:rPr>
          <w:rFonts w:asciiTheme="minorHAnsi" w:hAnsiTheme="minorHAnsi" w:cstheme="minorHAnsi"/>
        </w:rPr>
        <w:t>načelo</w:t>
      </w:r>
      <w:r w:rsidR="00EA4083" w:rsidRPr="00EA4083">
        <w:rPr>
          <w:rFonts w:asciiTheme="minorHAnsi" w:hAnsiTheme="minorHAnsi" w:cstheme="minorHAnsi"/>
        </w:rPr>
        <w:t xml:space="preserve"> slobode kretanja robe, </w:t>
      </w:r>
      <w:r w:rsidRPr="00EA4083">
        <w:rPr>
          <w:rFonts w:asciiTheme="minorHAnsi" w:hAnsiTheme="minorHAnsi" w:cstheme="minorHAnsi"/>
        </w:rPr>
        <w:t>načelo</w:t>
      </w:r>
      <w:r w:rsidR="00EA4083" w:rsidRPr="00EA4083">
        <w:rPr>
          <w:rFonts w:asciiTheme="minorHAnsi" w:hAnsiTheme="minorHAnsi" w:cstheme="minorHAnsi"/>
        </w:rPr>
        <w:t xml:space="preserve"> slobode poslovnog </w:t>
      </w:r>
      <w:proofErr w:type="spellStart"/>
      <w:r w:rsidR="00EA4083" w:rsidRPr="00EA4083">
        <w:rPr>
          <w:rFonts w:asciiTheme="minorHAnsi" w:hAnsiTheme="minorHAnsi" w:cstheme="minorHAnsi"/>
        </w:rPr>
        <w:t>nastana</w:t>
      </w:r>
      <w:proofErr w:type="spellEnd"/>
      <w:r w:rsidR="00EA4083" w:rsidRPr="00EA4083">
        <w:rPr>
          <w:rFonts w:asciiTheme="minorHAnsi" w:hAnsiTheme="minorHAnsi" w:cstheme="minorHAnsi"/>
        </w:rPr>
        <w:t xml:space="preserve"> i </w:t>
      </w:r>
      <w:r w:rsidRPr="00EA4083">
        <w:rPr>
          <w:rFonts w:asciiTheme="minorHAnsi" w:hAnsiTheme="minorHAnsi" w:cstheme="minorHAnsi"/>
        </w:rPr>
        <w:t>načelo</w:t>
      </w:r>
      <w:r w:rsidR="00EA4083" w:rsidRPr="00EA4083">
        <w:rPr>
          <w:rFonts w:asciiTheme="minorHAnsi" w:hAnsiTheme="minorHAnsi" w:cstheme="minorHAnsi"/>
        </w:rPr>
        <w:t xml:space="preserve"> slobode pružanja usluga te </w:t>
      </w:r>
      <w:r w:rsidRPr="00EA4083">
        <w:rPr>
          <w:rFonts w:asciiTheme="minorHAnsi" w:hAnsiTheme="minorHAnsi" w:cstheme="minorHAnsi"/>
        </w:rPr>
        <w:t>načela</w:t>
      </w:r>
      <w:r w:rsidR="00EA4083" w:rsidRPr="00EA4083">
        <w:rPr>
          <w:rFonts w:asciiTheme="minorHAnsi" w:hAnsiTheme="minorHAnsi" w:cstheme="minorHAnsi"/>
        </w:rPr>
        <w:t xml:space="preserve"> koja iz toga proizlaze, kao što su </w:t>
      </w:r>
      <w:r w:rsidRPr="00EA4083">
        <w:rPr>
          <w:rFonts w:asciiTheme="minorHAnsi" w:hAnsiTheme="minorHAnsi" w:cstheme="minorHAnsi"/>
        </w:rPr>
        <w:t>načelo</w:t>
      </w:r>
      <w:r w:rsidR="00EA4083" w:rsidRPr="00EA4083">
        <w:rPr>
          <w:rFonts w:asciiTheme="minorHAnsi" w:hAnsiTheme="minorHAnsi" w:cstheme="minorHAnsi"/>
        </w:rPr>
        <w:t xml:space="preserve"> tržišnog natjecanja, </w:t>
      </w:r>
      <w:r w:rsidRPr="00EA4083">
        <w:rPr>
          <w:rFonts w:asciiTheme="minorHAnsi" w:hAnsiTheme="minorHAnsi" w:cstheme="minorHAnsi"/>
        </w:rPr>
        <w:t>načelo</w:t>
      </w:r>
      <w:r w:rsidR="00EA4083" w:rsidRPr="00EA4083">
        <w:rPr>
          <w:rFonts w:asciiTheme="minorHAnsi" w:hAnsiTheme="minorHAnsi" w:cstheme="minorHAnsi"/>
        </w:rPr>
        <w:t xml:space="preserve"> jednakog tretmana, </w:t>
      </w:r>
      <w:r w:rsidRPr="00EA4083">
        <w:rPr>
          <w:rFonts w:asciiTheme="minorHAnsi" w:hAnsiTheme="minorHAnsi" w:cstheme="minorHAnsi"/>
        </w:rPr>
        <w:t>načelo</w:t>
      </w:r>
      <w:r w:rsidR="00EA4083" w:rsidRPr="00EA4083">
        <w:rPr>
          <w:rFonts w:asciiTheme="minorHAnsi" w:hAnsiTheme="minorHAnsi" w:cstheme="minorHAnsi"/>
        </w:rPr>
        <w:t xml:space="preserve"> zabrane diskriminacije, </w:t>
      </w:r>
      <w:r w:rsidRPr="00EA4083">
        <w:rPr>
          <w:rFonts w:asciiTheme="minorHAnsi" w:hAnsiTheme="minorHAnsi" w:cstheme="minorHAnsi"/>
        </w:rPr>
        <w:t>načelo</w:t>
      </w:r>
      <w:r w:rsidR="00EA4083" w:rsidRPr="00EA4083">
        <w:rPr>
          <w:rFonts w:asciiTheme="minorHAnsi" w:hAnsiTheme="minorHAnsi" w:cstheme="minorHAnsi"/>
        </w:rPr>
        <w:t xml:space="preserve"> uzajamnog priznavanja, </w:t>
      </w:r>
      <w:r w:rsidRPr="00EA4083">
        <w:rPr>
          <w:rFonts w:asciiTheme="minorHAnsi" w:hAnsiTheme="minorHAnsi" w:cstheme="minorHAnsi"/>
        </w:rPr>
        <w:t>načelo</w:t>
      </w:r>
      <w:r w:rsidR="00EA4083" w:rsidRPr="00EA4083">
        <w:rPr>
          <w:rFonts w:asciiTheme="minorHAnsi" w:hAnsiTheme="minorHAnsi" w:cstheme="minorHAnsi"/>
        </w:rPr>
        <w:t xml:space="preserve"> razmjernosti i </w:t>
      </w:r>
      <w:r w:rsidRPr="00EA4083">
        <w:rPr>
          <w:rFonts w:asciiTheme="minorHAnsi" w:hAnsiTheme="minorHAnsi" w:cstheme="minorHAnsi"/>
        </w:rPr>
        <w:t>načelo</w:t>
      </w:r>
      <w:r w:rsidR="00EA4083" w:rsidRPr="00EA4083">
        <w:rPr>
          <w:rFonts w:asciiTheme="minorHAnsi" w:hAnsiTheme="minorHAnsi" w:cstheme="minorHAnsi"/>
        </w:rPr>
        <w:t xml:space="preserve"> transparentnosti.</w:t>
      </w:r>
    </w:p>
    <w:p w:rsidR="00C17E06" w:rsidRPr="00EA4083" w:rsidRDefault="00EA4083" w:rsidP="005D1745">
      <w:pPr>
        <w:numPr>
          <w:ilvl w:val="0"/>
          <w:numId w:val="16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Zabranjeno je na bilo koji </w:t>
      </w:r>
      <w:r w:rsidR="00023708" w:rsidRPr="00EA4083">
        <w:rPr>
          <w:rFonts w:asciiTheme="minorHAnsi" w:hAnsiTheme="minorHAnsi" w:cstheme="minorHAnsi"/>
        </w:rPr>
        <w:t>način</w:t>
      </w:r>
      <w:r w:rsidRPr="00EA4083">
        <w:rPr>
          <w:rFonts w:asciiTheme="minorHAnsi" w:hAnsiTheme="minorHAnsi" w:cstheme="minorHAnsi"/>
        </w:rPr>
        <w:t xml:space="preserve"> utjecati na dobivanje poslova ili ugovora o javnoj nabavi za nabavu robe, usluga i radova i/ili koristiti položaj osoba koje na bilo koji </w:t>
      </w:r>
      <w:r w:rsidR="00023708" w:rsidRPr="00EA4083">
        <w:rPr>
          <w:rFonts w:asciiTheme="minorHAnsi" w:hAnsiTheme="minorHAnsi" w:cstheme="minorHAnsi"/>
        </w:rPr>
        <w:t>način</w:t>
      </w:r>
      <w:r w:rsidRPr="00EA4083">
        <w:rPr>
          <w:rFonts w:asciiTheme="minorHAnsi" w:hAnsiTheme="minorHAnsi" w:cstheme="minorHAnsi"/>
        </w:rPr>
        <w:t xml:space="preserve"> sudjeluju u postupku nabave i to kako bi utjecali na nabavu radi postizanja osobnog probitka ili probitka gospodarskih subjekata ili osoba, radi stjecanja neke povlastice ili prava, sklapanja pravnog posla ili na drugi </w:t>
      </w:r>
      <w:r w:rsidR="00023708" w:rsidRPr="00EA4083">
        <w:rPr>
          <w:rFonts w:asciiTheme="minorHAnsi" w:hAnsiTheme="minorHAnsi" w:cstheme="minorHAnsi"/>
        </w:rPr>
        <w:t>način</w:t>
      </w:r>
      <w:r w:rsidRPr="00EA4083">
        <w:rPr>
          <w:rFonts w:asciiTheme="minorHAnsi" w:hAnsiTheme="minorHAnsi" w:cstheme="minorHAnsi"/>
        </w:rPr>
        <w:t xml:space="preserve"> interesnog pogodovanja sebi ili drugoj osobi.</w:t>
      </w:r>
    </w:p>
    <w:p w:rsidR="00C17E06" w:rsidRPr="00EA4083" w:rsidRDefault="00023708" w:rsidP="005D1745">
      <w:pPr>
        <w:numPr>
          <w:ilvl w:val="0"/>
          <w:numId w:val="16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Riječi</w:t>
      </w:r>
      <w:r w:rsidR="00EA4083" w:rsidRPr="00EA4083">
        <w:rPr>
          <w:rFonts w:asciiTheme="minorHAnsi" w:hAnsiTheme="minorHAnsi" w:cstheme="minorHAnsi"/>
        </w:rPr>
        <w:t xml:space="preserve"> i pojmovni sklopovi koji imaju rodno </w:t>
      </w:r>
      <w:r w:rsidRPr="00EA4083">
        <w:rPr>
          <w:rFonts w:asciiTheme="minorHAnsi" w:hAnsiTheme="minorHAnsi" w:cstheme="minorHAnsi"/>
        </w:rPr>
        <w:t>značenje</w:t>
      </w:r>
      <w:r w:rsidR="00EA4083" w:rsidRPr="00EA4083">
        <w:rPr>
          <w:rFonts w:asciiTheme="minorHAnsi" w:hAnsiTheme="minorHAnsi" w:cstheme="minorHAnsi"/>
        </w:rPr>
        <w:t xml:space="preserve"> korišteni u ovom dokumentu odnose se jednako na Oba roda (muški i ženski) i na Oba broja (jedninu i množinu), bez obzira na to jesu li korišteni u muškom ili ženskom rodu, odnosno u jednini ili množini.</w:t>
      </w:r>
    </w:p>
    <w:p w:rsidR="00C17E06" w:rsidRPr="00EA4083" w:rsidRDefault="00023708" w:rsidP="002B0D13">
      <w:pPr>
        <w:spacing w:after="0" w:line="240" w:lineRule="auto"/>
        <w:ind w:left="119" w:right="266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t>Članak</w:t>
      </w:r>
      <w:r w:rsidR="00EA4083" w:rsidRPr="00EA4083">
        <w:rPr>
          <w:rFonts w:asciiTheme="minorHAnsi" w:hAnsiTheme="minorHAnsi" w:cstheme="minorHAnsi"/>
          <w:sz w:val="26"/>
        </w:rPr>
        <w:t xml:space="preserve"> 2.</w:t>
      </w:r>
    </w:p>
    <w:p w:rsidR="00C17E06" w:rsidRPr="00EA4083" w:rsidRDefault="00EA4083" w:rsidP="005D1745">
      <w:pPr>
        <w:numPr>
          <w:ilvl w:val="0"/>
          <w:numId w:val="17"/>
        </w:numPr>
        <w:spacing w:after="120" w:line="240" w:lineRule="auto"/>
        <w:ind w:left="426" w:right="7" w:hanging="422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U odnosu na sukob interesa na </w:t>
      </w:r>
      <w:r w:rsidR="00023708" w:rsidRPr="00EA4083">
        <w:rPr>
          <w:rFonts w:asciiTheme="minorHAnsi" w:hAnsiTheme="minorHAnsi" w:cstheme="minorHAnsi"/>
        </w:rPr>
        <w:t>odgovarajući</w:t>
      </w:r>
      <w:r w:rsidRPr="00EA4083">
        <w:rPr>
          <w:rFonts w:asciiTheme="minorHAnsi" w:hAnsiTheme="minorHAnsi" w:cstheme="minorHAnsi"/>
        </w:rPr>
        <w:t xml:space="preserve"> se </w:t>
      </w:r>
      <w:r w:rsidR="00023708" w:rsidRPr="00EA4083">
        <w:rPr>
          <w:rFonts w:asciiTheme="minorHAnsi" w:hAnsiTheme="minorHAnsi" w:cstheme="minorHAnsi"/>
        </w:rPr>
        <w:t>način</w:t>
      </w:r>
      <w:r w:rsidRPr="00EA4083">
        <w:rPr>
          <w:rFonts w:asciiTheme="minorHAnsi" w:hAnsiTheme="minorHAnsi" w:cstheme="minorHAnsi"/>
        </w:rPr>
        <w:t xml:space="preserve"> primjenjuju odredbe Zakona o javnoj nabavi, </w:t>
      </w:r>
      <w:r w:rsidR="00023708" w:rsidRPr="00EA4083">
        <w:rPr>
          <w:rFonts w:asciiTheme="minorHAnsi" w:hAnsiTheme="minorHAnsi" w:cstheme="minorHAnsi"/>
        </w:rPr>
        <w:t>naročito</w:t>
      </w:r>
      <w:r w:rsidRPr="00EA4083">
        <w:rPr>
          <w:rFonts w:asciiTheme="minorHAnsi" w:hAnsiTheme="minorHAnsi" w:cstheme="minorHAnsi"/>
        </w:rPr>
        <w:t xml:space="preserve"> </w:t>
      </w:r>
      <w:r w:rsidR="00023708" w:rsidRPr="00EA4083">
        <w:rPr>
          <w:rFonts w:asciiTheme="minorHAnsi" w:hAnsiTheme="minorHAnsi" w:cstheme="minorHAnsi"/>
        </w:rPr>
        <w:t>Članke</w:t>
      </w:r>
      <w:r w:rsidRPr="00EA4083">
        <w:rPr>
          <w:rFonts w:asciiTheme="minorHAnsi" w:hAnsiTheme="minorHAnsi" w:cstheme="minorHAnsi"/>
        </w:rPr>
        <w:t xml:space="preserve"> Od 75. do 83. toga Zakona te </w:t>
      </w:r>
      <w:r w:rsidR="00023708" w:rsidRPr="00EA4083">
        <w:rPr>
          <w:rFonts w:asciiTheme="minorHAnsi" w:hAnsiTheme="minorHAnsi" w:cstheme="minorHAnsi"/>
        </w:rPr>
        <w:t>naručitelj</w:t>
      </w:r>
      <w:r w:rsidRPr="00EA4083">
        <w:rPr>
          <w:rFonts w:asciiTheme="minorHAnsi" w:hAnsiTheme="minorHAnsi" w:cstheme="minorHAnsi"/>
        </w:rPr>
        <w:t xml:space="preserve"> na svojim internetskim stranicama ima objavljen popis gospodarskih subjekata s kojima je njihov </w:t>
      </w:r>
      <w:r w:rsidR="00023708" w:rsidRPr="00EA4083">
        <w:rPr>
          <w:rFonts w:asciiTheme="minorHAnsi" w:hAnsiTheme="minorHAnsi" w:cstheme="minorHAnsi"/>
        </w:rPr>
        <w:t>čelnik</w:t>
      </w:r>
      <w:r w:rsidRPr="00EA4083">
        <w:rPr>
          <w:rFonts w:asciiTheme="minorHAnsi" w:hAnsiTheme="minorHAnsi" w:cstheme="minorHAnsi"/>
        </w:rPr>
        <w:t xml:space="preserve"> ili Elan školskog odbora u sukobu interesa, odnosno obavijest da takvi subjekti ne postoje.</w:t>
      </w:r>
    </w:p>
    <w:p w:rsidR="00C17E06" w:rsidRPr="00EA4083" w:rsidRDefault="00EA4083" w:rsidP="005D1745">
      <w:pPr>
        <w:numPr>
          <w:ilvl w:val="0"/>
          <w:numId w:val="17"/>
        </w:numPr>
        <w:spacing w:after="120" w:line="240" w:lineRule="auto"/>
        <w:ind w:left="426" w:right="7" w:hanging="422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Javna nabava ne smije biti osmišljena s namjerom izbjegavanja zakona ili izbjegavanja primjene pravila o javnoj nabavi male vrijednosti ili s namjerom da se </w:t>
      </w:r>
      <w:r w:rsidR="00023708" w:rsidRPr="00EA4083">
        <w:rPr>
          <w:rFonts w:asciiTheme="minorHAnsi" w:hAnsiTheme="minorHAnsi" w:cstheme="minorHAnsi"/>
        </w:rPr>
        <w:t>određenim</w:t>
      </w:r>
      <w:r w:rsidRPr="00EA4083">
        <w:rPr>
          <w:rFonts w:asciiTheme="minorHAnsi" w:hAnsiTheme="minorHAnsi" w:cstheme="minorHAnsi"/>
        </w:rPr>
        <w:t xml:space="preserve"> gospodarskim subjektima neopravdano da prednost ili ih se stavi u nepovoljniji položaj.</w:t>
      </w:r>
    </w:p>
    <w:p w:rsidR="00C17E06" w:rsidRPr="00EA4083" w:rsidRDefault="00EA4083" w:rsidP="005D1745">
      <w:pPr>
        <w:numPr>
          <w:ilvl w:val="0"/>
          <w:numId w:val="17"/>
        </w:numPr>
        <w:spacing w:after="120" w:line="240" w:lineRule="auto"/>
        <w:ind w:left="426" w:right="7" w:hanging="422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Naručitelj će za svaku kalendarsku godinu, najkasnije u roku od 30 dana od dana donošenja financijskog plana izraditi plan nabave koji će obuhvatiti predvidivi opseg roba i </w:t>
      </w:r>
      <w:r w:rsidRPr="00EA4083">
        <w:rPr>
          <w:rFonts w:asciiTheme="minorHAnsi" w:hAnsiTheme="minorHAnsi" w:cstheme="minorHAnsi"/>
          <w:noProof/>
        </w:rPr>
        <w:drawing>
          <wp:inline distT="0" distB="0" distL="0" distR="0">
            <wp:extent cx="4573" cy="4574"/>
            <wp:effectExtent l="0" t="0" r="0" b="0"/>
            <wp:docPr id="4510" name="Picture 4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" name="Picture 45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083">
        <w:rPr>
          <w:rFonts w:asciiTheme="minorHAnsi" w:hAnsiTheme="minorHAnsi" w:cstheme="minorHAnsi"/>
        </w:rPr>
        <w:t xml:space="preserve">usluga te njihove troškove. Plan nabave i njegove kasnije promjene naručitelj je obvezan objaviti u </w:t>
      </w:r>
      <w:r w:rsidRPr="00EA4083">
        <w:rPr>
          <w:rFonts w:asciiTheme="minorHAnsi" w:hAnsiTheme="minorHAnsi" w:cstheme="minorHAnsi"/>
        </w:rPr>
        <w:lastRenderedPageBreak/>
        <w:t>Elektroničkom oglasniku javne nabave Republike Hrvatske u roku od 8 dana od dana donošenja ili promjene.</w:t>
      </w:r>
    </w:p>
    <w:p w:rsidR="00C17E06" w:rsidRPr="00EA4083" w:rsidRDefault="00EA4083" w:rsidP="005D1745">
      <w:pPr>
        <w:numPr>
          <w:ilvl w:val="0"/>
          <w:numId w:val="17"/>
        </w:numPr>
        <w:spacing w:after="120" w:line="240" w:lineRule="auto"/>
        <w:ind w:left="426" w:right="7" w:hanging="422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Naručitelj će ustrojiti registar ugovora i okvirnih sporazuma, te će njega, i sve promjene objaviti u Elektroničkom oglasniku javne nabave Republike Hrvatske.</w:t>
      </w:r>
    </w:p>
    <w:p w:rsidR="00C17E06" w:rsidRPr="00EA4083" w:rsidRDefault="00EA4083" w:rsidP="005D1745">
      <w:pPr>
        <w:numPr>
          <w:ilvl w:val="0"/>
          <w:numId w:val="17"/>
        </w:numPr>
        <w:spacing w:after="120" w:line="240" w:lineRule="auto"/>
        <w:ind w:left="426" w:right="7" w:hanging="422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Naručitelj će izraditi godišnja statistička izvješća o javnoj nabavi za prethodnu godinu do 31. ožujka tekuće godine.</w:t>
      </w:r>
    </w:p>
    <w:p w:rsidR="00C17E06" w:rsidRPr="00EA4083" w:rsidRDefault="00EA4083" w:rsidP="005D1745">
      <w:pPr>
        <w:numPr>
          <w:ilvl w:val="0"/>
          <w:numId w:val="17"/>
        </w:numPr>
        <w:spacing w:after="120" w:line="240" w:lineRule="auto"/>
        <w:ind w:left="426" w:right="7" w:hanging="422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Priprema i provedba jednostavne nabave vrijednosti do uključivo 2.650,00 EURA provodi se sukladno članku 3. ovog Pravilnika.</w:t>
      </w:r>
    </w:p>
    <w:p w:rsidR="00C17E06" w:rsidRPr="00EA4083" w:rsidRDefault="00EA4083" w:rsidP="005D1745">
      <w:pPr>
        <w:numPr>
          <w:ilvl w:val="0"/>
          <w:numId w:val="17"/>
        </w:numPr>
        <w:spacing w:after="120" w:line="240" w:lineRule="auto"/>
        <w:ind w:left="426" w:right="7" w:hanging="422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Pripremu i provedbu jednostavne nabave vrijednosti veće od 2.650,00 EURA, a manje od uključivo 9.290,00 EURA provode 2 (dva) ovlaštena predstavnika naručitelja, po odluci ravnatelja.</w:t>
      </w:r>
    </w:p>
    <w:p w:rsidR="00C17E06" w:rsidRDefault="00EA4083" w:rsidP="005D1745">
      <w:pPr>
        <w:numPr>
          <w:ilvl w:val="0"/>
          <w:numId w:val="17"/>
        </w:numPr>
        <w:spacing w:after="120" w:line="240" w:lineRule="auto"/>
        <w:ind w:left="426" w:right="7" w:hanging="422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U pripremi i provedbi postupka jednostavne nabave vrijednosti iznad 9.290,00 EURA procijenjene vrijednosti, a manje od 26.540,00 EURA za nabavu roba i usluga, odnosno 66.360,00 EURA za nabavu radova, moraju sudjelovati najmanje 3 (tri) ovlaštena predstavnika naručitelja, po odluci ravnatelja.</w:t>
      </w:r>
    </w:p>
    <w:p w:rsidR="00C420AF" w:rsidRPr="00EA4083" w:rsidRDefault="00C420AF" w:rsidP="002B0D13">
      <w:pPr>
        <w:spacing w:after="0" w:line="240" w:lineRule="auto"/>
        <w:ind w:left="164" w:right="6" w:firstLine="0"/>
        <w:rPr>
          <w:rFonts w:asciiTheme="minorHAnsi" w:hAnsiTheme="minorHAnsi" w:cstheme="minorHAnsi"/>
        </w:rPr>
      </w:pPr>
    </w:p>
    <w:p w:rsidR="00023708" w:rsidRPr="005D1745" w:rsidRDefault="002B1186" w:rsidP="00C420AF">
      <w:pPr>
        <w:spacing w:after="120" w:line="240" w:lineRule="auto"/>
        <w:ind w:left="153" w:right="21" w:hanging="10"/>
        <w:jc w:val="left"/>
        <w:rPr>
          <w:rFonts w:asciiTheme="minorHAnsi" w:hAnsiTheme="minorHAnsi" w:cstheme="minorHAnsi"/>
          <w:szCs w:val="24"/>
        </w:rPr>
      </w:pPr>
      <w:r w:rsidRPr="005D1745">
        <w:rPr>
          <w:rFonts w:asciiTheme="minorHAnsi" w:hAnsiTheme="minorHAnsi" w:cstheme="minorHAnsi"/>
          <w:szCs w:val="24"/>
        </w:rPr>
        <w:t>2</w:t>
      </w:r>
      <w:r w:rsidR="00EA4083" w:rsidRPr="005D1745">
        <w:rPr>
          <w:rFonts w:asciiTheme="minorHAnsi" w:hAnsiTheme="minorHAnsi" w:cstheme="minorHAnsi"/>
          <w:szCs w:val="24"/>
        </w:rPr>
        <w:t>. PROVEDBA POSTUPKA JE</w:t>
      </w:r>
      <w:r w:rsidR="00023708" w:rsidRPr="005D1745">
        <w:rPr>
          <w:rFonts w:asciiTheme="minorHAnsi" w:hAnsiTheme="minorHAnsi" w:cstheme="minorHAnsi"/>
          <w:szCs w:val="24"/>
        </w:rPr>
        <w:t xml:space="preserve">DNOSTAVNE NABAVE ROBA 1 USLUGA ČIJA </w:t>
      </w:r>
      <w:r w:rsidR="00EA4083" w:rsidRPr="005D1745">
        <w:rPr>
          <w:rFonts w:asciiTheme="minorHAnsi" w:hAnsiTheme="minorHAnsi" w:cstheme="minorHAnsi"/>
          <w:szCs w:val="24"/>
        </w:rPr>
        <w:t xml:space="preserve">JE PROCIJENJENA VRIJEDNOST DO 2.650,00 EURA BEZ PDV-a </w:t>
      </w:r>
    </w:p>
    <w:p w:rsidR="00C17E06" w:rsidRPr="00EA4083" w:rsidRDefault="00EA4083" w:rsidP="002B0D13">
      <w:pPr>
        <w:spacing w:after="0" w:line="240" w:lineRule="auto"/>
        <w:ind w:left="153" w:right="23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t>Članak 3.</w:t>
      </w:r>
    </w:p>
    <w:p w:rsidR="00C17E06" w:rsidRPr="005D1745" w:rsidRDefault="00EA4083" w:rsidP="005D1745">
      <w:pPr>
        <w:pStyle w:val="Odlomakpopisa"/>
        <w:numPr>
          <w:ilvl w:val="0"/>
          <w:numId w:val="18"/>
        </w:numPr>
        <w:spacing w:after="120" w:line="240" w:lineRule="auto"/>
        <w:ind w:left="426" w:right="173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Nabava radova, roba i usluga procijenjene vrijednosti do iznosa od uključivo 2.650,00 eura provodi se prikupljanjem najmanje jedne ponude gospodarskog subjekta. Odabranom ponuditelju izdaje se narudžbenica ili se sklapa ugovor.</w:t>
      </w:r>
    </w:p>
    <w:p w:rsidR="00C17E06" w:rsidRPr="005D1745" w:rsidRDefault="00EA4083" w:rsidP="005D1745">
      <w:pPr>
        <w:pStyle w:val="Odlomakpopisa"/>
        <w:numPr>
          <w:ilvl w:val="0"/>
          <w:numId w:val="18"/>
        </w:numPr>
        <w:spacing w:after="120" w:line="240" w:lineRule="auto"/>
        <w:ind w:left="426" w:right="173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Narudžbenica se popunjava odnosno ugovor se potpisuje u najmanje dva (2) primjerka od kojih jedan pripada dobavljaču odnosno izvršitelju usluga, a jedan se odlaže uz račun izdan na temelju narudžbenice.</w:t>
      </w:r>
    </w:p>
    <w:p w:rsidR="00C17E06" w:rsidRPr="005D1745" w:rsidRDefault="00EA4083" w:rsidP="005D1745">
      <w:pPr>
        <w:pStyle w:val="Odlomakpopisa"/>
        <w:numPr>
          <w:ilvl w:val="0"/>
          <w:numId w:val="18"/>
        </w:numPr>
        <w:spacing w:after="120" w:line="240" w:lineRule="auto"/>
        <w:ind w:left="426" w:right="173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Narudžbenicu odnosno ugovor potpisuje ravnatelj.</w:t>
      </w:r>
    </w:p>
    <w:p w:rsidR="00C17E06" w:rsidRPr="005D1745" w:rsidRDefault="00EA4083" w:rsidP="005D1745">
      <w:pPr>
        <w:pStyle w:val="Odlomakpopisa"/>
        <w:numPr>
          <w:ilvl w:val="0"/>
          <w:numId w:val="18"/>
        </w:numPr>
        <w:spacing w:after="120" w:line="240" w:lineRule="auto"/>
        <w:ind w:left="426" w:right="173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Upit za dostavu ponude može se poslati neposrednim putem, elektroničkom poštom ili poštom.</w:t>
      </w:r>
    </w:p>
    <w:p w:rsidR="00C420AF" w:rsidRPr="005D1745" w:rsidRDefault="00C420AF" w:rsidP="005D1745">
      <w:pPr>
        <w:spacing w:after="0" w:line="240" w:lineRule="auto"/>
        <w:ind w:left="153" w:right="176" w:firstLine="0"/>
        <w:rPr>
          <w:rFonts w:asciiTheme="minorHAnsi" w:hAnsiTheme="minorHAnsi" w:cstheme="minorHAnsi"/>
          <w:szCs w:val="24"/>
        </w:rPr>
      </w:pPr>
    </w:p>
    <w:p w:rsidR="00C17E06" w:rsidRPr="005D1745" w:rsidRDefault="002B1186" w:rsidP="00C420AF">
      <w:pPr>
        <w:spacing w:after="120" w:line="240" w:lineRule="auto"/>
        <w:ind w:left="153" w:right="21" w:hanging="10"/>
        <w:rPr>
          <w:rFonts w:asciiTheme="minorHAnsi" w:hAnsiTheme="minorHAnsi" w:cstheme="minorHAnsi"/>
          <w:szCs w:val="24"/>
        </w:rPr>
      </w:pPr>
      <w:r w:rsidRPr="005D1745">
        <w:rPr>
          <w:rFonts w:asciiTheme="minorHAnsi" w:hAnsiTheme="minorHAnsi" w:cstheme="minorHAnsi"/>
          <w:szCs w:val="24"/>
        </w:rPr>
        <w:t>3</w:t>
      </w:r>
      <w:r w:rsidR="00EA4083" w:rsidRPr="005D1745">
        <w:rPr>
          <w:rFonts w:asciiTheme="minorHAnsi" w:hAnsiTheme="minorHAnsi" w:cstheme="minorHAnsi"/>
          <w:szCs w:val="24"/>
        </w:rPr>
        <w:t>. PROVEDBA POSTUPKA JEDNOSTAVNE NABAVE ROBA 1 USLUGA VECE OD 2.650,00 EURA DO 9.290,00 EURA BEZ PDV-a</w:t>
      </w:r>
    </w:p>
    <w:p w:rsidR="00C17E06" w:rsidRPr="00EA4083" w:rsidRDefault="00023708" w:rsidP="002B0D13">
      <w:pPr>
        <w:spacing w:after="0" w:line="240" w:lineRule="auto"/>
        <w:ind w:left="119" w:right="0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t>Članak</w:t>
      </w:r>
      <w:r w:rsidR="00EA4083" w:rsidRPr="00EA4083">
        <w:rPr>
          <w:rFonts w:asciiTheme="minorHAnsi" w:hAnsiTheme="minorHAnsi" w:cstheme="minorHAnsi"/>
          <w:sz w:val="26"/>
        </w:rPr>
        <w:t xml:space="preserve"> 4.</w:t>
      </w:r>
    </w:p>
    <w:p w:rsidR="00C17E06" w:rsidRPr="005D1745" w:rsidRDefault="00EA4083" w:rsidP="005D1745">
      <w:pPr>
        <w:pStyle w:val="Odlomakpopisa"/>
        <w:numPr>
          <w:ilvl w:val="0"/>
          <w:numId w:val="19"/>
        </w:numPr>
        <w:spacing w:after="120" w:line="240" w:lineRule="auto"/>
        <w:ind w:left="426" w:right="122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Pripremu i provedbu postupaka jednostavne nabave vrijednosti veće od 2.650,00 eura provode ovlašteni predstavnici naručitelja koje imenuje ravnatelj internom odlukom.</w:t>
      </w:r>
    </w:p>
    <w:p w:rsidR="00C17E06" w:rsidRPr="005D1745" w:rsidRDefault="00EA4083" w:rsidP="005D1745">
      <w:pPr>
        <w:pStyle w:val="Odlomakpopisa"/>
        <w:numPr>
          <w:ilvl w:val="0"/>
          <w:numId w:val="19"/>
        </w:numPr>
        <w:spacing w:after="120" w:line="240" w:lineRule="auto"/>
        <w:ind w:left="426" w:right="122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Obveze i ovlasti ovlaštenih predstavnika naručitelja su:</w:t>
      </w:r>
    </w:p>
    <w:p w:rsidR="00C420AF" w:rsidRDefault="00EA4083" w:rsidP="00C420AF">
      <w:pPr>
        <w:pStyle w:val="Odlomakpopisa"/>
        <w:numPr>
          <w:ilvl w:val="0"/>
          <w:numId w:val="14"/>
        </w:numPr>
        <w:spacing w:after="120" w:line="240" w:lineRule="auto"/>
        <w:ind w:left="1134" w:right="317"/>
        <w:rPr>
          <w:rFonts w:asciiTheme="minorHAnsi" w:hAnsiTheme="minorHAnsi" w:cstheme="minorHAnsi"/>
        </w:rPr>
      </w:pPr>
      <w:r w:rsidRPr="00C420AF">
        <w:rPr>
          <w:rFonts w:asciiTheme="minorHAnsi" w:hAnsiTheme="minorHAnsi" w:cstheme="minorHAnsi"/>
        </w:rPr>
        <w:t>priprema postup</w:t>
      </w:r>
      <w:r w:rsidR="00023708" w:rsidRPr="00C420AF">
        <w:rPr>
          <w:rFonts w:asciiTheme="minorHAnsi" w:hAnsiTheme="minorHAnsi" w:cstheme="minorHAnsi"/>
        </w:rPr>
        <w:t>ka jednostavne nabave, dogovor o</w:t>
      </w:r>
      <w:r w:rsidRPr="00C420AF">
        <w:rPr>
          <w:rFonts w:asciiTheme="minorHAnsi" w:hAnsiTheme="minorHAnsi" w:cstheme="minorHAnsi"/>
        </w:rPr>
        <w:t xml:space="preserve">ko uvjeta vezanih uz predmet nabave, potrebnog sadržaja dokumentacije/naputaka za prikupljanje ponuda, </w:t>
      </w:r>
      <w:r w:rsidR="00023708" w:rsidRPr="00C420AF">
        <w:rPr>
          <w:rFonts w:asciiTheme="minorHAnsi" w:hAnsiTheme="minorHAnsi" w:cstheme="minorHAnsi"/>
        </w:rPr>
        <w:t>tehničkih</w:t>
      </w:r>
      <w:r w:rsidRPr="00C420AF">
        <w:rPr>
          <w:rFonts w:asciiTheme="minorHAnsi" w:hAnsiTheme="minorHAnsi" w:cstheme="minorHAnsi"/>
        </w:rPr>
        <w:t xml:space="preserve"> specifikacija, ponudbenih troškovnika i ostalih dokumenata vezanih uz predmetnu nabavu;</w:t>
      </w:r>
    </w:p>
    <w:p w:rsidR="00C17E06" w:rsidRPr="00C420AF" w:rsidRDefault="00EA4083" w:rsidP="00C420AF">
      <w:pPr>
        <w:pStyle w:val="Odlomakpopisa"/>
        <w:numPr>
          <w:ilvl w:val="0"/>
          <w:numId w:val="14"/>
        </w:numPr>
        <w:spacing w:after="120" w:line="240" w:lineRule="auto"/>
        <w:ind w:left="1134" w:right="317"/>
        <w:rPr>
          <w:rFonts w:asciiTheme="minorHAnsi" w:hAnsiTheme="minorHAnsi" w:cstheme="minorHAnsi"/>
        </w:rPr>
      </w:pPr>
      <w:r w:rsidRPr="00C420AF">
        <w:rPr>
          <w:rFonts w:asciiTheme="minorHAnsi" w:hAnsiTheme="minorHAnsi" w:cstheme="minorHAnsi"/>
        </w:rPr>
        <w:t xml:space="preserve">provedba postupka jednostavne nabave: slanje poziva na dostavu ponuda gospodarskim subjektima na dokaziv </w:t>
      </w:r>
      <w:r w:rsidR="00023708" w:rsidRPr="00C420AF">
        <w:rPr>
          <w:rFonts w:asciiTheme="minorHAnsi" w:hAnsiTheme="minorHAnsi" w:cstheme="minorHAnsi"/>
        </w:rPr>
        <w:t>način</w:t>
      </w:r>
      <w:r w:rsidRPr="00C420AF">
        <w:rPr>
          <w:rFonts w:asciiTheme="minorHAnsi" w:hAnsiTheme="minorHAnsi" w:cstheme="minorHAnsi"/>
        </w:rPr>
        <w:t xml:space="preserve"> te slanje i objava poziva na dostavu ponuda na mrežnoj stranici </w:t>
      </w:r>
      <w:r w:rsidR="00023708" w:rsidRPr="00C420AF">
        <w:rPr>
          <w:rFonts w:asciiTheme="minorHAnsi" w:hAnsiTheme="minorHAnsi" w:cstheme="minorHAnsi"/>
        </w:rPr>
        <w:t>naručitelja</w:t>
      </w:r>
      <w:r w:rsidRPr="00C420AF">
        <w:rPr>
          <w:rFonts w:asciiTheme="minorHAnsi" w:hAnsiTheme="minorHAnsi" w:cstheme="minorHAnsi"/>
        </w:rPr>
        <w:t xml:space="preserve"> u </w:t>
      </w:r>
      <w:r w:rsidR="00023708" w:rsidRPr="00C420AF">
        <w:rPr>
          <w:rFonts w:asciiTheme="minorHAnsi" w:hAnsiTheme="minorHAnsi" w:cstheme="minorHAnsi"/>
        </w:rPr>
        <w:t>slučajevima</w:t>
      </w:r>
      <w:r w:rsidRPr="00C420AF">
        <w:rPr>
          <w:rFonts w:asciiTheme="minorHAnsi" w:hAnsiTheme="minorHAnsi" w:cstheme="minorHAnsi"/>
        </w:rPr>
        <w:t xml:space="preserve"> kad ih na to ravnatelj odlukom ovlasti, otvaranje pristiglih ponuda, sastavljanje zapisnika o otvaranju, </w:t>
      </w:r>
      <w:r w:rsidRPr="00C420AF">
        <w:rPr>
          <w:rFonts w:asciiTheme="minorHAnsi" w:hAnsiTheme="minorHAnsi" w:cstheme="minorHAnsi"/>
        </w:rPr>
        <w:lastRenderedPageBreak/>
        <w:t>pregledu i ocjeni ponuda, rangiranje ponuda sukladno kriteriju za odabir ponuda, prijedlog za odabir najpovoljnije ponude sukladno kriteriju za odabir i uvjetima propisanima dokumentacijom/naputcima za prikupljanje ponuda ili poništenje postupka.</w:t>
      </w:r>
    </w:p>
    <w:p w:rsidR="00C17E06" w:rsidRPr="00EA4083" w:rsidRDefault="00023708" w:rsidP="002B0D13">
      <w:pPr>
        <w:spacing w:after="0" w:line="240" w:lineRule="auto"/>
        <w:ind w:left="119" w:right="193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t>Članak</w:t>
      </w:r>
      <w:r w:rsidR="00EA4083" w:rsidRPr="00EA4083">
        <w:rPr>
          <w:rFonts w:asciiTheme="minorHAnsi" w:hAnsiTheme="minorHAnsi" w:cstheme="minorHAnsi"/>
          <w:sz w:val="26"/>
        </w:rPr>
        <w:t xml:space="preserve"> 5.</w:t>
      </w:r>
    </w:p>
    <w:p w:rsidR="00C17E06" w:rsidRPr="00EA4083" w:rsidRDefault="00023708" w:rsidP="005D1745">
      <w:pPr>
        <w:numPr>
          <w:ilvl w:val="0"/>
          <w:numId w:val="20"/>
        </w:numPr>
        <w:spacing w:after="120" w:line="240" w:lineRule="auto"/>
        <w:ind w:right="1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Nabavu radova, roba i usluga č</w:t>
      </w:r>
      <w:r w:rsidR="00EA4083" w:rsidRPr="00EA4083">
        <w:rPr>
          <w:rFonts w:asciiTheme="minorHAnsi" w:hAnsiTheme="minorHAnsi" w:cstheme="minorHAnsi"/>
        </w:rPr>
        <w:t xml:space="preserve">ija je procijenjena vrijednost bez PDV-a </w:t>
      </w:r>
      <w:r w:rsidRPr="00EA4083">
        <w:rPr>
          <w:rFonts w:asciiTheme="minorHAnsi" w:hAnsiTheme="minorHAnsi" w:cstheme="minorHAnsi"/>
        </w:rPr>
        <w:t>veća</w:t>
      </w:r>
      <w:r>
        <w:rPr>
          <w:rFonts w:asciiTheme="minorHAnsi" w:hAnsiTheme="minorHAnsi" w:cstheme="minorHAnsi"/>
        </w:rPr>
        <w:t xml:space="preserve"> od 2.650,00 eura, a manje o</w:t>
      </w:r>
      <w:r w:rsidR="00EA4083" w:rsidRPr="00EA4083">
        <w:rPr>
          <w:rFonts w:asciiTheme="minorHAnsi" w:hAnsiTheme="minorHAnsi" w:cstheme="minorHAnsi"/>
        </w:rPr>
        <w:t>d 9.290,00 eura, provodi se pozivom na dostavu najmanje tri ponude gospodarskih subjekata po vlastitom izboru.</w:t>
      </w:r>
    </w:p>
    <w:p w:rsidR="00C17E06" w:rsidRPr="00EA4083" w:rsidRDefault="00EA4083" w:rsidP="005D1745">
      <w:pPr>
        <w:numPr>
          <w:ilvl w:val="0"/>
          <w:numId w:val="20"/>
        </w:numPr>
        <w:spacing w:after="120" w:line="240" w:lineRule="auto"/>
        <w:ind w:right="122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Ravnatelj donosi Odluku o </w:t>
      </w:r>
      <w:r w:rsidR="00023708" w:rsidRPr="00EA4083">
        <w:rPr>
          <w:rFonts w:asciiTheme="minorHAnsi" w:hAnsiTheme="minorHAnsi" w:cstheme="minorHAnsi"/>
        </w:rPr>
        <w:t>početku</w:t>
      </w:r>
      <w:r w:rsidRPr="00EA4083">
        <w:rPr>
          <w:rFonts w:asciiTheme="minorHAnsi" w:hAnsiTheme="minorHAnsi" w:cstheme="minorHAnsi"/>
        </w:rPr>
        <w:t xml:space="preserve"> postupka jednostavne nabave vrijednosti </w:t>
      </w:r>
      <w:r w:rsidR="00023708" w:rsidRPr="00EA4083">
        <w:rPr>
          <w:rFonts w:asciiTheme="minorHAnsi" w:hAnsiTheme="minorHAnsi" w:cstheme="minorHAnsi"/>
        </w:rPr>
        <w:t>veće</w:t>
      </w:r>
      <w:r w:rsidR="00023708">
        <w:rPr>
          <w:rFonts w:asciiTheme="minorHAnsi" w:hAnsiTheme="minorHAnsi" w:cstheme="minorHAnsi"/>
        </w:rPr>
        <w:t xml:space="preserve"> o</w:t>
      </w:r>
      <w:r w:rsidRPr="00EA4083">
        <w:rPr>
          <w:rFonts w:asciiTheme="minorHAnsi" w:hAnsiTheme="minorHAnsi" w:cstheme="minorHAnsi"/>
        </w:rPr>
        <w:t>d</w:t>
      </w:r>
    </w:p>
    <w:p w:rsidR="00C17E06" w:rsidRPr="00EA4083" w:rsidRDefault="00023708" w:rsidP="00C420AF">
      <w:pPr>
        <w:spacing w:after="120" w:line="240" w:lineRule="auto"/>
        <w:ind w:left="35" w:right="1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2.650,00 eura, a manje o</w:t>
      </w:r>
      <w:r w:rsidR="00EA4083" w:rsidRPr="00EA4083">
        <w:rPr>
          <w:rFonts w:asciiTheme="minorHAnsi" w:hAnsiTheme="minorHAnsi" w:cstheme="minorHAnsi"/>
        </w:rPr>
        <w:t>d 9.290,00 eura, koja obvezatno sadrži:</w:t>
      </w:r>
    </w:p>
    <w:p w:rsidR="00C17E06" w:rsidRPr="00C420AF" w:rsidRDefault="00EA4083" w:rsidP="00C420AF">
      <w:pPr>
        <w:pStyle w:val="Odlomakpopisa"/>
        <w:numPr>
          <w:ilvl w:val="0"/>
          <w:numId w:val="15"/>
        </w:numPr>
        <w:spacing w:after="120" w:line="240" w:lineRule="auto"/>
        <w:ind w:left="1134" w:right="122"/>
        <w:rPr>
          <w:rFonts w:asciiTheme="minorHAnsi" w:hAnsiTheme="minorHAnsi" w:cstheme="minorHAnsi"/>
        </w:rPr>
      </w:pPr>
      <w:r w:rsidRPr="00C420AF">
        <w:rPr>
          <w:rFonts w:asciiTheme="minorHAnsi" w:hAnsiTheme="minorHAnsi" w:cstheme="minorHAnsi"/>
        </w:rPr>
        <w:t>naziv predmeta nabave,</w:t>
      </w:r>
    </w:p>
    <w:p w:rsidR="00C17E06" w:rsidRPr="00C420AF" w:rsidRDefault="00EA4083" w:rsidP="00C420AF">
      <w:pPr>
        <w:pStyle w:val="Odlomakpopisa"/>
        <w:numPr>
          <w:ilvl w:val="0"/>
          <w:numId w:val="15"/>
        </w:numPr>
        <w:spacing w:after="120" w:line="240" w:lineRule="auto"/>
        <w:ind w:left="1134" w:right="122"/>
        <w:rPr>
          <w:rFonts w:asciiTheme="minorHAnsi" w:hAnsiTheme="minorHAnsi" w:cstheme="minorHAnsi"/>
        </w:rPr>
      </w:pPr>
      <w:r w:rsidRPr="00C420AF">
        <w:rPr>
          <w:rFonts w:asciiTheme="minorHAnsi" w:hAnsiTheme="minorHAnsi" w:cstheme="minorHAnsi"/>
        </w:rPr>
        <w:t>procijenjenu vrijednosti nabave,</w:t>
      </w:r>
    </w:p>
    <w:p w:rsidR="00C17E06" w:rsidRPr="00C420AF" w:rsidRDefault="00EA4083" w:rsidP="00C420AF">
      <w:pPr>
        <w:pStyle w:val="Odlomakpopisa"/>
        <w:numPr>
          <w:ilvl w:val="0"/>
          <w:numId w:val="15"/>
        </w:numPr>
        <w:spacing w:after="120" w:line="240" w:lineRule="auto"/>
        <w:ind w:left="1134" w:right="122"/>
        <w:rPr>
          <w:rFonts w:asciiTheme="minorHAnsi" w:hAnsiTheme="minorHAnsi" w:cstheme="minorHAnsi"/>
        </w:rPr>
      </w:pPr>
      <w:r w:rsidRPr="00C420AF">
        <w:rPr>
          <w:rFonts w:asciiTheme="minorHAnsi" w:hAnsiTheme="minorHAnsi" w:cstheme="minorHAnsi"/>
        </w:rPr>
        <w:t xml:space="preserve">podatke o osobama koje u ime </w:t>
      </w:r>
      <w:r w:rsidR="00023708" w:rsidRPr="00C420AF">
        <w:rPr>
          <w:rFonts w:asciiTheme="minorHAnsi" w:hAnsiTheme="minorHAnsi" w:cstheme="minorHAnsi"/>
        </w:rPr>
        <w:t>naručitelja</w:t>
      </w:r>
      <w:r w:rsidRPr="00C420AF">
        <w:rPr>
          <w:rFonts w:asciiTheme="minorHAnsi" w:hAnsiTheme="minorHAnsi" w:cstheme="minorHAnsi"/>
        </w:rPr>
        <w:t xml:space="preserve"> provode postupak (ovlašteni predstavnici </w:t>
      </w:r>
      <w:r w:rsidR="00023708" w:rsidRPr="00C420AF">
        <w:rPr>
          <w:rFonts w:asciiTheme="minorHAnsi" w:hAnsiTheme="minorHAnsi" w:cstheme="minorHAnsi"/>
        </w:rPr>
        <w:t>naručitelja</w:t>
      </w:r>
      <w:r w:rsidRPr="00C420AF">
        <w:rPr>
          <w:rFonts w:asciiTheme="minorHAnsi" w:hAnsiTheme="minorHAnsi" w:cstheme="minorHAnsi"/>
        </w:rPr>
        <w:t>).</w:t>
      </w:r>
    </w:p>
    <w:p w:rsidR="00C17E06" w:rsidRPr="00EA4083" w:rsidRDefault="00EA4083" w:rsidP="005D1745">
      <w:pPr>
        <w:numPr>
          <w:ilvl w:val="0"/>
          <w:numId w:val="20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Odluka o </w:t>
      </w:r>
      <w:r w:rsidR="00023708" w:rsidRPr="00EA4083">
        <w:rPr>
          <w:rFonts w:asciiTheme="minorHAnsi" w:hAnsiTheme="minorHAnsi" w:cstheme="minorHAnsi"/>
        </w:rPr>
        <w:t>početku</w:t>
      </w:r>
      <w:r w:rsidRPr="00EA4083">
        <w:rPr>
          <w:rFonts w:asciiTheme="minorHAnsi" w:hAnsiTheme="minorHAnsi" w:cstheme="minorHAnsi"/>
        </w:rPr>
        <w:t xml:space="preserve"> postupka jednostavne nabave može sadržavati i podatke o ponuditeljima </w:t>
      </w:r>
      <w:r w:rsidRPr="00EA4083">
        <w:rPr>
          <w:rFonts w:asciiTheme="minorHAnsi" w:hAnsiTheme="minorHAnsi" w:cstheme="minorHAnsi"/>
          <w:noProof/>
        </w:rPr>
        <w:drawing>
          <wp:inline distT="0" distB="0" distL="0" distR="0">
            <wp:extent cx="4573" cy="4574"/>
            <wp:effectExtent l="0" t="0" r="0" b="0"/>
            <wp:docPr id="6875" name="Picture 6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" name="Picture 68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708">
        <w:rPr>
          <w:rFonts w:asciiTheme="minorHAnsi" w:hAnsiTheme="minorHAnsi" w:cstheme="minorHAnsi"/>
        </w:rPr>
        <w:t>kojima ć</w:t>
      </w:r>
      <w:r w:rsidRPr="00EA4083">
        <w:rPr>
          <w:rFonts w:asciiTheme="minorHAnsi" w:hAnsiTheme="minorHAnsi" w:cstheme="minorHAnsi"/>
        </w:rPr>
        <w:t>e se uputiti poziv na dostavu ponude te druge podatke.</w:t>
      </w:r>
    </w:p>
    <w:p w:rsidR="00C17E06" w:rsidRPr="00EA4083" w:rsidRDefault="00EA4083" w:rsidP="005D1745">
      <w:pPr>
        <w:numPr>
          <w:ilvl w:val="0"/>
          <w:numId w:val="20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Poziv na dostavu ponuda </w:t>
      </w:r>
      <w:r w:rsidR="00023708" w:rsidRPr="00EA4083">
        <w:rPr>
          <w:rFonts w:asciiTheme="minorHAnsi" w:hAnsiTheme="minorHAnsi" w:cstheme="minorHAnsi"/>
        </w:rPr>
        <w:t>upućuje</w:t>
      </w:r>
      <w:r w:rsidRPr="00EA4083">
        <w:rPr>
          <w:rFonts w:asciiTheme="minorHAnsi" w:hAnsiTheme="minorHAnsi" w:cstheme="minorHAnsi"/>
        </w:rPr>
        <w:t xml:space="preserve"> se na </w:t>
      </w:r>
      <w:r w:rsidR="00023708">
        <w:rPr>
          <w:rFonts w:asciiTheme="minorHAnsi" w:hAnsiTheme="minorHAnsi" w:cstheme="minorHAnsi"/>
        </w:rPr>
        <w:t>način</w:t>
      </w:r>
      <w:r w:rsidRPr="00EA4083">
        <w:rPr>
          <w:rFonts w:asciiTheme="minorHAnsi" w:hAnsiTheme="minorHAnsi" w:cstheme="minorHAnsi"/>
        </w:rPr>
        <w:t xml:space="preserve"> koji </w:t>
      </w:r>
      <w:r w:rsidR="00023708" w:rsidRPr="00EA4083">
        <w:rPr>
          <w:rFonts w:asciiTheme="minorHAnsi" w:hAnsiTheme="minorHAnsi" w:cstheme="minorHAnsi"/>
        </w:rPr>
        <w:t>omogućuje</w:t>
      </w:r>
      <w:r w:rsidRPr="00EA4083">
        <w:rPr>
          <w:rFonts w:asciiTheme="minorHAnsi" w:hAnsiTheme="minorHAnsi" w:cstheme="minorHAnsi"/>
        </w:rPr>
        <w:t xml:space="preserve"> dokazivanje da ga je </w:t>
      </w:r>
      <w:r w:rsidR="00023708" w:rsidRPr="00EA4083">
        <w:rPr>
          <w:rFonts w:asciiTheme="minorHAnsi" w:hAnsiTheme="minorHAnsi" w:cstheme="minorHAnsi"/>
        </w:rPr>
        <w:t>naručitelj</w:t>
      </w:r>
      <w:r w:rsidRPr="00EA4083">
        <w:rPr>
          <w:rFonts w:asciiTheme="minorHAnsi" w:hAnsiTheme="minorHAnsi" w:cstheme="minorHAnsi"/>
        </w:rPr>
        <w:t xml:space="preserve"> poslao (potvrda o predaji </w:t>
      </w:r>
      <w:r w:rsidR="00023708" w:rsidRPr="00EA4083">
        <w:rPr>
          <w:rFonts w:asciiTheme="minorHAnsi" w:hAnsiTheme="minorHAnsi" w:cstheme="minorHAnsi"/>
        </w:rPr>
        <w:t>preporučene</w:t>
      </w:r>
      <w:r w:rsidRPr="00EA4083">
        <w:rPr>
          <w:rFonts w:asciiTheme="minorHAnsi" w:hAnsiTheme="minorHAnsi" w:cstheme="minorHAnsi"/>
        </w:rPr>
        <w:t xml:space="preserve"> pošiljke ili potvrda da je poziv poslan emailom).</w:t>
      </w:r>
    </w:p>
    <w:p w:rsidR="00C17E06" w:rsidRPr="00EA4083" w:rsidRDefault="00EA4083" w:rsidP="005D1745">
      <w:pPr>
        <w:numPr>
          <w:ilvl w:val="0"/>
          <w:numId w:val="20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Poziv na dostavu ponuda u pravilu sadrži: naziv </w:t>
      </w:r>
      <w:r w:rsidR="00023708" w:rsidRPr="00EA4083">
        <w:rPr>
          <w:rFonts w:asciiTheme="minorHAnsi" w:hAnsiTheme="minorHAnsi" w:cstheme="minorHAnsi"/>
        </w:rPr>
        <w:t>naručitelja</w:t>
      </w:r>
      <w:r w:rsidRPr="00EA4083">
        <w:rPr>
          <w:rFonts w:asciiTheme="minorHAnsi" w:hAnsiTheme="minorHAnsi" w:cstheme="minorHAnsi"/>
        </w:rPr>
        <w:t xml:space="preserve">, Opis predmeta nabave, troškovnik, procijenjenu vrijednost nabave, kriterije za odabir ponude, uvjete i zahtjeve koje ponuditelji trebaju ispuniti (ako se takvo što traži), rok za dostavu ponude i </w:t>
      </w:r>
      <w:r w:rsidR="00023708" w:rsidRPr="00EA4083">
        <w:rPr>
          <w:rFonts w:asciiTheme="minorHAnsi" w:hAnsiTheme="minorHAnsi" w:cstheme="minorHAnsi"/>
        </w:rPr>
        <w:t>način</w:t>
      </w:r>
      <w:r w:rsidRPr="00EA4083">
        <w:rPr>
          <w:rFonts w:asciiTheme="minorHAnsi" w:hAnsiTheme="minorHAnsi" w:cstheme="minorHAnsi"/>
        </w:rPr>
        <w:t xml:space="preserve"> dostavljanja ponuda, kontakt osobu, broj telefona i adresu </w:t>
      </w:r>
      <w:r w:rsidR="00023708" w:rsidRPr="00EA4083">
        <w:rPr>
          <w:rFonts w:asciiTheme="minorHAnsi" w:hAnsiTheme="minorHAnsi" w:cstheme="minorHAnsi"/>
        </w:rPr>
        <w:t>elektroničke</w:t>
      </w:r>
      <w:r w:rsidRPr="00EA4083">
        <w:rPr>
          <w:rFonts w:asciiTheme="minorHAnsi" w:hAnsiTheme="minorHAnsi" w:cstheme="minorHAnsi"/>
        </w:rPr>
        <w:t xml:space="preserve"> pošte.</w:t>
      </w:r>
    </w:p>
    <w:p w:rsidR="00C17E06" w:rsidRPr="00EA4083" w:rsidRDefault="00EA4083" w:rsidP="005D1745">
      <w:pPr>
        <w:numPr>
          <w:ilvl w:val="0"/>
          <w:numId w:val="20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Rok za dostavu ponuda ne smije biti kra</w:t>
      </w:r>
      <w:r w:rsidR="00023708">
        <w:rPr>
          <w:rFonts w:asciiTheme="minorHAnsi" w:hAnsiTheme="minorHAnsi" w:cstheme="minorHAnsi"/>
        </w:rPr>
        <w:t>ći o</w:t>
      </w:r>
      <w:r w:rsidRPr="00EA4083">
        <w:rPr>
          <w:rFonts w:asciiTheme="minorHAnsi" w:hAnsiTheme="minorHAnsi" w:cstheme="minorHAnsi"/>
        </w:rPr>
        <w:t xml:space="preserve">d </w:t>
      </w:r>
      <w:r w:rsidR="00023708">
        <w:rPr>
          <w:rFonts w:asciiTheme="minorHAnsi" w:hAnsiTheme="minorHAnsi" w:cstheme="minorHAnsi"/>
        </w:rPr>
        <w:t>8 (osam) dana o</w:t>
      </w:r>
      <w:r w:rsidRPr="00EA4083">
        <w:rPr>
          <w:rFonts w:asciiTheme="minorHAnsi" w:hAnsiTheme="minorHAnsi" w:cstheme="minorHAnsi"/>
        </w:rPr>
        <w:t xml:space="preserve">d dana </w:t>
      </w:r>
      <w:r w:rsidR="00023708" w:rsidRPr="00EA4083">
        <w:rPr>
          <w:rFonts w:asciiTheme="minorHAnsi" w:hAnsiTheme="minorHAnsi" w:cstheme="minorHAnsi"/>
        </w:rPr>
        <w:t>upućivanja</w:t>
      </w:r>
      <w:r w:rsidRPr="00EA4083">
        <w:rPr>
          <w:rFonts w:asciiTheme="minorHAnsi" w:hAnsiTheme="minorHAnsi" w:cstheme="minorHAnsi"/>
        </w:rPr>
        <w:t xml:space="preserve"> poziva.</w:t>
      </w:r>
    </w:p>
    <w:p w:rsidR="00C17E06" w:rsidRPr="00EA4083" w:rsidRDefault="00EA4083" w:rsidP="005D1745">
      <w:pPr>
        <w:numPr>
          <w:ilvl w:val="0"/>
          <w:numId w:val="20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Po prikupljenim ponudama za navedenu nabavu ovlašteni predstavnici </w:t>
      </w:r>
      <w:r w:rsidR="00023708" w:rsidRPr="00EA4083">
        <w:rPr>
          <w:rFonts w:asciiTheme="minorHAnsi" w:hAnsiTheme="minorHAnsi" w:cstheme="minorHAnsi"/>
        </w:rPr>
        <w:t>naručitelja</w:t>
      </w:r>
      <w:r w:rsidRPr="00EA4083">
        <w:rPr>
          <w:rFonts w:asciiTheme="minorHAnsi" w:hAnsiTheme="minorHAnsi" w:cstheme="minorHAnsi"/>
        </w:rPr>
        <w:t xml:space="preserve"> u zapisniku o otvaranju, pregledu i ocjeni ponuda daju prijedlog za odabir ravnatelju. Odluku o odabiru ponude donosi ravnatelj.</w:t>
      </w:r>
    </w:p>
    <w:p w:rsidR="00C17E06" w:rsidRPr="00EA4083" w:rsidRDefault="00EA4083" w:rsidP="005D1745">
      <w:pPr>
        <w:numPr>
          <w:ilvl w:val="0"/>
          <w:numId w:val="20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Jednostavna nabava vrijednosti </w:t>
      </w:r>
      <w:r w:rsidR="00023708" w:rsidRPr="00EA4083">
        <w:rPr>
          <w:rFonts w:asciiTheme="minorHAnsi" w:hAnsiTheme="minorHAnsi" w:cstheme="minorHAnsi"/>
        </w:rPr>
        <w:t>veće</w:t>
      </w:r>
      <w:r w:rsidR="00023708">
        <w:rPr>
          <w:rFonts w:asciiTheme="minorHAnsi" w:hAnsiTheme="minorHAnsi" w:cstheme="minorHAnsi"/>
        </w:rPr>
        <w:t xml:space="preserve"> o</w:t>
      </w:r>
      <w:r w:rsidRPr="00EA4083">
        <w:rPr>
          <w:rFonts w:asciiTheme="minorHAnsi" w:hAnsiTheme="minorHAnsi" w:cstheme="minorHAnsi"/>
        </w:rPr>
        <w:t>d 2.650,00 eura, a</w:t>
      </w:r>
      <w:r w:rsidR="00023708">
        <w:rPr>
          <w:rFonts w:asciiTheme="minorHAnsi" w:hAnsiTheme="minorHAnsi" w:cstheme="minorHAnsi"/>
        </w:rPr>
        <w:t xml:space="preserve"> manje o</w:t>
      </w:r>
      <w:r w:rsidRPr="00EA4083">
        <w:rPr>
          <w:rFonts w:asciiTheme="minorHAnsi" w:hAnsiTheme="minorHAnsi" w:cstheme="minorHAnsi"/>
        </w:rPr>
        <w:t>d 9.290,00 eura, završava izdavanjem narudžbenice ili sklapanjem ugovora s odabranim gospodarskim subjektom. Narudžbenicu odnosno ugovor potpisuje ravnatelj.</w:t>
      </w:r>
    </w:p>
    <w:p w:rsidR="00C420AF" w:rsidRDefault="00EA4083" w:rsidP="005D1745">
      <w:pPr>
        <w:numPr>
          <w:ilvl w:val="0"/>
          <w:numId w:val="20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U iznimnim i opravdanim okolnostima, naručitelj može prikupiti i manje od tri ponude: </w:t>
      </w:r>
      <w:r w:rsidRPr="00EA4083">
        <w:rPr>
          <w:rFonts w:asciiTheme="minorHAnsi" w:hAnsiTheme="minorHAnsi" w:cstheme="minorHAnsi"/>
          <w:noProof/>
        </w:rPr>
        <w:drawing>
          <wp:inline distT="0" distB="0" distL="0" distR="0">
            <wp:extent cx="45735" cy="13721"/>
            <wp:effectExtent l="0" t="0" r="0" b="0"/>
            <wp:docPr id="9318" name="Picture 9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" name="Picture 93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083">
        <w:rPr>
          <w:rFonts w:asciiTheme="minorHAnsi" w:hAnsiTheme="minorHAnsi" w:cstheme="minorHAnsi"/>
        </w:rPr>
        <w:t xml:space="preserve"> kada primjerice zbog tehničkih ili umjetničkih razloga ili razloga povezanih sa zaštitom isključivih prava, izvođenje radova ili poslova, isporuku robe ili </w:t>
      </w:r>
      <w:r w:rsidR="00023708" w:rsidRPr="00EA4083">
        <w:rPr>
          <w:rFonts w:asciiTheme="minorHAnsi" w:hAnsiTheme="minorHAnsi" w:cstheme="minorHAnsi"/>
        </w:rPr>
        <w:t>pružanje</w:t>
      </w:r>
      <w:r w:rsidRPr="00EA4083">
        <w:rPr>
          <w:rFonts w:asciiTheme="minorHAnsi" w:hAnsiTheme="minorHAnsi" w:cstheme="minorHAnsi"/>
        </w:rPr>
        <w:t xml:space="preserve"> </w:t>
      </w:r>
      <w:r w:rsidRPr="00EA4083">
        <w:rPr>
          <w:rFonts w:asciiTheme="minorHAnsi" w:hAnsiTheme="minorHAnsi" w:cstheme="minorHAnsi"/>
          <w:noProof/>
        </w:rPr>
        <w:drawing>
          <wp:inline distT="0" distB="0" distL="0" distR="0">
            <wp:extent cx="4573" cy="4574"/>
            <wp:effectExtent l="0" t="0" r="0" b="0"/>
            <wp:docPr id="9319" name="Picture 9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" name="Picture 93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083">
        <w:rPr>
          <w:rFonts w:asciiTheme="minorHAnsi" w:hAnsiTheme="minorHAnsi" w:cstheme="minorHAnsi"/>
        </w:rPr>
        <w:t xml:space="preserve">usluga može izvršiti samo </w:t>
      </w:r>
      <w:r w:rsidR="00023708" w:rsidRPr="00EA4083">
        <w:rPr>
          <w:rFonts w:asciiTheme="minorHAnsi" w:hAnsiTheme="minorHAnsi" w:cstheme="minorHAnsi"/>
        </w:rPr>
        <w:t>određeni</w:t>
      </w:r>
      <w:r w:rsidRPr="00EA4083">
        <w:rPr>
          <w:rFonts w:asciiTheme="minorHAnsi" w:hAnsiTheme="minorHAnsi" w:cstheme="minorHAnsi"/>
        </w:rPr>
        <w:t xml:space="preserve"> gospodarski subjekt; </w:t>
      </w:r>
      <w:r w:rsidRPr="00EA4083">
        <w:rPr>
          <w:rFonts w:asciiTheme="minorHAnsi" w:hAnsiTheme="minorHAnsi" w:cstheme="minorHAnsi"/>
          <w:noProof/>
        </w:rPr>
        <w:drawing>
          <wp:inline distT="0" distB="0" distL="0" distR="0">
            <wp:extent cx="45735" cy="18295"/>
            <wp:effectExtent l="0" t="0" r="0" b="0"/>
            <wp:docPr id="9320" name="Picture 9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" name="Picture 93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083">
        <w:rPr>
          <w:rFonts w:asciiTheme="minorHAnsi" w:hAnsiTheme="minorHAnsi" w:cstheme="minorHAnsi"/>
        </w:rPr>
        <w:t xml:space="preserve"> za nabavu javnobilježničkih usluga, odvjetničkih usluga, zdravstvenih usluga, socijalnih usluga, usluga obrazovanja, konzervatorskih usluga, usluga vještaka, hotelskih i restoranskih usluga, usluga </w:t>
      </w:r>
      <w:proofErr w:type="spellStart"/>
      <w:r w:rsidRPr="00EA4083">
        <w:rPr>
          <w:rFonts w:asciiTheme="minorHAnsi" w:hAnsiTheme="minorHAnsi" w:cstheme="minorHAnsi"/>
        </w:rPr>
        <w:t>cateringa</w:t>
      </w:r>
      <w:proofErr w:type="spellEnd"/>
      <w:r w:rsidRPr="00EA4083">
        <w:rPr>
          <w:rFonts w:asciiTheme="minorHAnsi" w:hAnsiTheme="minorHAnsi" w:cstheme="minorHAnsi"/>
        </w:rPr>
        <w:t xml:space="preserve">, konzultantskih usluga </w:t>
      </w:r>
      <w:r w:rsidRPr="00EA4083">
        <w:rPr>
          <w:rFonts w:asciiTheme="minorHAnsi" w:hAnsiTheme="minorHAnsi" w:cstheme="minorHAnsi"/>
          <w:noProof/>
        </w:rPr>
        <w:drawing>
          <wp:inline distT="0" distB="0" distL="0" distR="0">
            <wp:extent cx="45735" cy="13721"/>
            <wp:effectExtent l="0" t="0" r="0" b="0"/>
            <wp:docPr id="9321" name="Picture 9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" name="Picture 93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083">
        <w:rPr>
          <w:rFonts w:asciiTheme="minorHAnsi" w:hAnsiTheme="minorHAnsi" w:cstheme="minorHAnsi"/>
        </w:rPr>
        <w:t xml:space="preserve"> kada je to nužno potrebno zbog žurnosti izazvane </w:t>
      </w:r>
      <w:r w:rsidR="00023708" w:rsidRPr="00EA4083">
        <w:rPr>
          <w:rFonts w:asciiTheme="minorHAnsi" w:hAnsiTheme="minorHAnsi" w:cstheme="minorHAnsi"/>
        </w:rPr>
        <w:t>događajima</w:t>
      </w:r>
      <w:r w:rsidRPr="00EA4083">
        <w:rPr>
          <w:rFonts w:asciiTheme="minorHAnsi" w:hAnsiTheme="minorHAnsi" w:cstheme="minorHAnsi"/>
        </w:rPr>
        <w:t xml:space="preserve"> koji se nisu mogli predvidjeti i drugo.</w:t>
      </w:r>
    </w:p>
    <w:p w:rsidR="005D1745" w:rsidRPr="005D1745" w:rsidRDefault="005D1745" w:rsidP="005D1745">
      <w:pPr>
        <w:spacing w:after="120" w:line="240" w:lineRule="auto"/>
        <w:ind w:left="39" w:right="122" w:firstLine="0"/>
        <w:rPr>
          <w:rFonts w:asciiTheme="minorHAnsi" w:hAnsiTheme="minorHAnsi" w:cstheme="minorHAnsi"/>
        </w:rPr>
      </w:pPr>
    </w:p>
    <w:p w:rsidR="00C17E06" w:rsidRPr="005D1745" w:rsidRDefault="00C420AF" w:rsidP="00C420AF">
      <w:pPr>
        <w:spacing w:after="120" w:line="240" w:lineRule="auto"/>
        <w:ind w:left="68" w:right="122" w:hanging="10"/>
        <w:rPr>
          <w:rFonts w:asciiTheme="minorHAnsi" w:hAnsiTheme="minorHAnsi" w:cstheme="minorHAnsi"/>
          <w:szCs w:val="24"/>
        </w:rPr>
      </w:pPr>
      <w:r w:rsidRPr="005D1745">
        <w:rPr>
          <w:rFonts w:asciiTheme="minorHAnsi" w:hAnsiTheme="minorHAnsi" w:cstheme="minorHAnsi"/>
          <w:szCs w:val="24"/>
        </w:rPr>
        <w:t>4</w:t>
      </w:r>
      <w:r w:rsidR="00EA4083" w:rsidRPr="005D1745">
        <w:rPr>
          <w:rFonts w:asciiTheme="minorHAnsi" w:hAnsiTheme="minorHAnsi" w:cstheme="minorHAnsi"/>
          <w:szCs w:val="24"/>
        </w:rPr>
        <w:t xml:space="preserve">. PROVEDBA POSTUPKA JEDNOSTAVNE NABAVE ROBA 1 USLUGA </w:t>
      </w:r>
      <w:r w:rsidR="00023708" w:rsidRPr="005D1745">
        <w:rPr>
          <w:rFonts w:asciiTheme="minorHAnsi" w:hAnsiTheme="minorHAnsi" w:cstheme="minorHAnsi"/>
          <w:szCs w:val="24"/>
        </w:rPr>
        <w:t>ČIJA</w:t>
      </w:r>
      <w:r w:rsidR="00EA4083" w:rsidRPr="005D1745">
        <w:rPr>
          <w:rFonts w:asciiTheme="minorHAnsi" w:hAnsiTheme="minorHAnsi" w:cstheme="minorHAnsi"/>
          <w:szCs w:val="24"/>
        </w:rPr>
        <w:t xml:space="preserve"> JE PROCIJENJENA VRIJEDNOST VEĆA OD 9.290,00 EURA, A MANJA OD 26.540,00 ODNOSNO 66.360,00 EURA BEZ PDV-a</w:t>
      </w:r>
    </w:p>
    <w:p w:rsidR="00C17E06" w:rsidRPr="00EA4083" w:rsidRDefault="00EA4083" w:rsidP="002B0D13">
      <w:pPr>
        <w:spacing w:after="0" w:line="240" w:lineRule="auto"/>
        <w:ind w:left="119" w:right="164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lastRenderedPageBreak/>
        <w:t>Članak 6.</w:t>
      </w:r>
    </w:p>
    <w:p w:rsidR="00C17E06" w:rsidRPr="00EA4083" w:rsidRDefault="00EA4083" w:rsidP="005D1745">
      <w:pPr>
        <w:numPr>
          <w:ilvl w:val="0"/>
          <w:numId w:val="21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U postupcima jednostavne nabave procijenjene vrijednosti bez PDV-a veće od 9.290,00 eura, a manje od 26.540,00 eura za robu i usluge, odnosno do 66.360,00 eura za radove, nabava se provodi objavnom poziva na dostavu po</w:t>
      </w:r>
      <w:r w:rsidR="00023708">
        <w:rPr>
          <w:rFonts w:asciiTheme="minorHAnsi" w:hAnsiTheme="minorHAnsi" w:cstheme="minorHAnsi"/>
        </w:rPr>
        <w:t>nuda na službenoj web stranici Š</w:t>
      </w:r>
      <w:r w:rsidRPr="00EA4083">
        <w:rPr>
          <w:rFonts w:asciiTheme="minorHAnsi" w:hAnsiTheme="minorHAnsi" w:cstheme="minorHAnsi"/>
        </w:rPr>
        <w:t>kole.</w:t>
      </w:r>
    </w:p>
    <w:p w:rsidR="00C17E06" w:rsidRPr="00EA4083" w:rsidRDefault="00EA4083" w:rsidP="005D1745">
      <w:pPr>
        <w:numPr>
          <w:ilvl w:val="0"/>
          <w:numId w:val="21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Javna objava, odnosno poziv na dostavu ponuda u pravilu sadrži: naziv javnog naručitelja, opis predmeta nabave i troškovnik, evidencijski broj nabave, procijenjenu vrijednost nabave, kriterij za odabir ponude, uvjete i zahtjeve koje ponuditelji trebaju ispuniti (ako se takvo što </w:t>
      </w:r>
      <w:r w:rsidRPr="00EA4083">
        <w:rPr>
          <w:rFonts w:asciiTheme="minorHAnsi" w:hAnsiTheme="minorHAnsi" w:cstheme="minorHAnsi"/>
          <w:noProof/>
        </w:rPr>
        <w:drawing>
          <wp:inline distT="0" distB="0" distL="0" distR="0">
            <wp:extent cx="4573" cy="4574"/>
            <wp:effectExtent l="0" t="0" r="0" b="0"/>
            <wp:docPr id="9322" name="Picture 9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" name="Picture 93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083">
        <w:rPr>
          <w:rFonts w:asciiTheme="minorHAnsi" w:hAnsiTheme="minorHAnsi" w:cstheme="minorHAnsi"/>
        </w:rPr>
        <w:t>traži), rok za dostavu ponude (datum i vrijeme), način dostavljanja ponuda, adresu na koje se ponude dostavljaju, internetsku adresu ili adresu na kojoj se može preuzeti dodatna dokumentacija ako je potrebno, kontakt osobu, broj telefona i adresu elektroničke pošte.</w:t>
      </w:r>
    </w:p>
    <w:p w:rsidR="00C17E06" w:rsidRPr="00EA4083" w:rsidRDefault="00EA4083" w:rsidP="005D1745">
      <w:pPr>
        <w:numPr>
          <w:ilvl w:val="0"/>
          <w:numId w:val="21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Rok za dostavu ponuda ne smije biti kraći od 8 (osam) dana od dana objavljivanja poziva za dostavu ponuda.</w:t>
      </w:r>
    </w:p>
    <w:p w:rsidR="00C17E06" w:rsidRPr="00EA4083" w:rsidRDefault="00EA4083" w:rsidP="005D1745">
      <w:pPr>
        <w:numPr>
          <w:ilvl w:val="0"/>
          <w:numId w:val="21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Za odabir ponude je dovoljna 1 (jedna) pristigla ponuda koja udovoljava svim traženim uvjetima naručitelja.</w:t>
      </w:r>
    </w:p>
    <w:p w:rsidR="00C17E06" w:rsidRPr="00EA4083" w:rsidRDefault="00EA4083" w:rsidP="005D1745">
      <w:pPr>
        <w:numPr>
          <w:ilvl w:val="0"/>
          <w:numId w:val="21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Po prikupljenim ponudama za navedenu nabavu ovlašteni predstavnici naručitelja u zapisniku o otvaranju, pregledu i ocjeni ponuda daju prijedlog za odabir ravnatelju i Školskom odboru.</w:t>
      </w:r>
    </w:p>
    <w:p w:rsidR="00C17E06" w:rsidRPr="00EA4083" w:rsidRDefault="00EA4083" w:rsidP="005D1745">
      <w:pPr>
        <w:numPr>
          <w:ilvl w:val="0"/>
          <w:numId w:val="21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Jednostavna nabava završava izdavanjem narudžbenice odnosno sklapanjem ugovora s odabranim gospodarskim subjektom, a isprave potpisuje ravnatelj.</w:t>
      </w:r>
    </w:p>
    <w:p w:rsidR="00C17E06" w:rsidRPr="00EA4083" w:rsidRDefault="00EA4083" w:rsidP="005D1745">
      <w:pPr>
        <w:numPr>
          <w:ilvl w:val="0"/>
          <w:numId w:val="21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Obavijest o odabiru ponude naručitelj je obvezan obja</w:t>
      </w:r>
      <w:r w:rsidR="00023708">
        <w:rPr>
          <w:rFonts w:asciiTheme="minorHAnsi" w:hAnsiTheme="minorHAnsi" w:cstheme="minorHAnsi"/>
        </w:rPr>
        <w:t>viti na službenoj web stranici Š</w:t>
      </w:r>
      <w:r w:rsidRPr="00EA4083">
        <w:rPr>
          <w:rFonts w:asciiTheme="minorHAnsi" w:hAnsiTheme="minorHAnsi" w:cstheme="minorHAnsi"/>
        </w:rPr>
        <w:t>kole u roku 8 (osam) dana od donošenja odluke.</w:t>
      </w:r>
    </w:p>
    <w:p w:rsidR="00C17E06" w:rsidRPr="00EA4083" w:rsidRDefault="00EA4083" w:rsidP="005D1745">
      <w:pPr>
        <w:numPr>
          <w:ilvl w:val="0"/>
          <w:numId w:val="21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Ako naručitelj ocijeni da u postupcima iz st. 1. ne raspolaže dovoljnim kapacitetima, tada može odrediti da se postupak provede putem Grada Zagreba kao tijela središnje nabave. U tom slučaju će naručitelj dostaviti zahtjev za provedbu postupka Gradskom uredu za financije i javnu nabavu.</w:t>
      </w:r>
    </w:p>
    <w:p w:rsidR="00C17E06" w:rsidRPr="00EA4083" w:rsidRDefault="00EA4083" w:rsidP="005D1745">
      <w:pPr>
        <w:numPr>
          <w:ilvl w:val="0"/>
          <w:numId w:val="21"/>
        </w:numPr>
        <w:spacing w:after="120" w:line="240" w:lineRule="auto"/>
        <w:ind w:left="426" w:right="122" w:hanging="387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>Iznimno od pravila propisanih stavkom 1. ovoga članka, ovisno o prirodi predmeta nabave i razini tržišnog natjecanja, nabava se može provesti bez objave poziva na dostavu ponuda, odnosno prikupljanjem ponuda gospodarskih subj</w:t>
      </w:r>
      <w:r w:rsidR="00023708">
        <w:rPr>
          <w:rFonts w:asciiTheme="minorHAnsi" w:hAnsiTheme="minorHAnsi" w:cstheme="minorHAnsi"/>
        </w:rPr>
        <w:t>ekata, uz prethodnu suglasnost Š</w:t>
      </w:r>
      <w:r w:rsidRPr="00EA4083">
        <w:rPr>
          <w:rFonts w:asciiTheme="minorHAnsi" w:hAnsiTheme="minorHAnsi" w:cstheme="minorHAnsi"/>
        </w:rPr>
        <w:t>kolskog odbora u sljedećim slučajevima:</w:t>
      </w:r>
    </w:p>
    <w:p w:rsidR="005D1745" w:rsidRPr="005D1745" w:rsidRDefault="00EA4083" w:rsidP="005D1745">
      <w:pPr>
        <w:pStyle w:val="Odlomakpopisa"/>
        <w:numPr>
          <w:ilvl w:val="0"/>
          <w:numId w:val="22"/>
        </w:numPr>
        <w:spacing w:after="120" w:line="240" w:lineRule="auto"/>
        <w:ind w:left="1134" w:right="122"/>
        <w:rPr>
          <w:rFonts w:asciiTheme="minorHAnsi" w:hAnsiTheme="minorHAnsi" w:cstheme="minorHAnsi"/>
          <w:noProof/>
        </w:rPr>
      </w:pPr>
      <w:r w:rsidRPr="005D1745">
        <w:rPr>
          <w:rFonts w:asciiTheme="minorHAnsi" w:hAnsiTheme="minorHAnsi" w:cstheme="minorHAnsi"/>
        </w:rPr>
        <w:t xml:space="preserve">kada zbog tehničkih/umjetničkih/razloga povezanih sa zaštitom isključivih prava ugovor može izvršiti samo određeni gospodarski subjekt, </w:t>
      </w:r>
    </w:p>
    <w:p w:rsidR="005D1745" w:rsidRPr="005D1745" w:rsidRDefault="00EA4083" w:rsidP="005D1745">
      <w:pPr>
        <w:pStyle w:val="Odlomakpopisa"/>
        <w:numPr>
          <w:ilvl w:val="0"/>
          <w:numId w:val="22"/>
        </w:numPr>
        <w:spacing w:after="120" w:line="240" w:lineRule="auto"/>
        <w:ind w:left="1134" w:right="122"/>
        <w:rPr>
          <w:rFonts w:asciiTheme="minorHAnsi" w:hAnsiTheme="minorHAnsi" w:cstheme="minorHAnsi"/>
          <w:noProof/>
        </w:rPr>
      </w:pPr>
      <w:r w:rsidRPr="005D1745">
        <w:rPr>
          <w:rFonts w:asciiTheme="minorHAnsi" w:hAnsiTheme="minorHAnsi" w:cstheme="minorHAnsi"/>
        </w:rPr>
        <w:t xml:space="preserve">za nabavu javnobilježničkih usluga, odvjetničkih usluga, zdravstvenih usluga, </w:t>
      </w:r>
      <w:r w:rsidRPr="00EA4083">
        <w:rPr>
          <w:noProof/>
        </w:rPr>
        <w:drawing>
          <wp:inline distT="0" distB="0" distL="0" distR="0">
            <wp:extent cx="4573" cy="4574"/>
            <wp:effectExtent l="0" t="0" r="0" b="0"/>
            <wp:docPr id="11657" name="Picture 1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" name="Picture 116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745">
        <w:rPr>
          <w:rFonts w:asciiTheme="minorHAnsi" w:hAnsiTheme="minorHAnsi" w:cstheme="minorHAnsi"/>
        </w:rPr>
        <w:t xml:space="preserve">socijalnih usluga, usluga obrazovanja, konzervatorskih usluga, usluga vještaka, hotelskih i restoranskih usluga, usluga </w:t>
      </w:r>
      <w:proofErr w:type="spellStart"/>
      <w:r w:rsidRPr="005D1745">
        <w:rPr>
          <w:rFonts w:asciiTheme="minorHAnsi" w:hAnsiTheme="minorHAnsi" w:cstheme="minorHAnsi"/>
        </w:rPr>
        <w:t>cateringa</w:t>
      </w:r>
      <w:proofErr w:type="spellEnd"/>
      <w:r w:rsidRPr="005D1745">
        <w:rPr>
          <w:rFonts w:asciiTheme="minorHAnsi" w:hAnsiTheme="minorHAnsi" w:cstheme="minorHAnsi"/>
        </w:rPr>
        <w:t xml:space="preserve">, konzultantskih usluga </w:t>
      </w:r>
    </w:p>
    <w:p w:rsidR="005D1745" w:rsidRPr="005D1745" w:rsidRDefault="00EA4083" w:rsidP="005D1745">
      <w:pPr>
        <w:pStyle w:val="Odlomakpopisa"/>
        <w:numPr>
          <w:ilvl w:val="0"/>
          <w:numId w:val="22"/>
        </w:numPr>
        <w:spacing w:after="120" w:line="240" w:lineRule="auto"/>
        <w:ind w:left="1134" w:right="122"/>
        <w:rPr>
          <w:rFonts w:asciiTheme="minorHAnsi" w:hAnsiTheme="minorHAnsi" w:cstheme="minorHAnsi"/>
          <w:noProof/>
        </w:rPr>
      </w:pPr>
      <w:r w:rsidRPr="005D1745">
        <w:rPr>
          <w:rFonts w:asciiTheme="minorHAnsi" w:hAnsiTheme="minorHAnsi" w:cstheme="minorHAnsi"/>
        </w:rPr>
        <w:t xml:space="preserve">kada je to potrebno zbog obavljanja usluga ili radova na dovršenju započetih, a povezanih funkcionalnih ili prostornih cjelina, </w:t>
      </w:r>
    </w:p>
    <w:p w:rsidR="005D1745" w:rsidRPr="005D1745" w:rsidRDefault="00EA4083" w:rsidP="005D1745">
      <w:pPr>
        <w:pStyle w:val="Odlomakpopisa"/>
        <w:numPr>
          <w:ilvl w:val="0"/>
          <w:numId w:val="22"/>
        </w:numPr>
        <w:spacing w:after="120" w:line="240" w:lineRule="auto"/>
        <w:ind w:left="1134" w:right="122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kao i u slučaju provedbe nabave koja zahtijeva žurnost te u ostalim slučajevima.</w:t>
      </w:r>
    </w:p>
    <w:p w:rsidR="005D1745" w:rsidRPr="00EA4083" w:rsidRDefault="005D1745" w:rsidP="002B0D13">
      <w:pPr>
        <w:spacing w:after="0" w:line="240" w:lineRule="auto"/>
        <w:ind w:left="125" w:right="125" w:firstLine="6"/>
        <w:rPr>
          <w:rFonts w:asciiTheme="minorHAnsi" w:hAnsiTheme="minorHAnsi" w:cstheme="minorHAnsi"/>
        </w:rPr>
      </w:pPr>
    </w:p>
    <w:p w:rsidR="00C17E06" w:rsidRPr="005D1745" w:rsidRDefault="00C420AF" w:rsidP="00C420AF">
      <w:pPr>
        <w:spacing w:after="120" w:line="240" w:lineRule="auto"/>
        <w:ind w:left="118" w:right="79" w:hanging="10"/>
        <w:rPr>
          <w:rFonts w:asciiTheme="minorHAnsi" w:hAnsiTheme="minorHAnsi" w:cstheme="minorHAnsi"/>
          <w:szCs w:val="24"/>
        </w:rPr>
      </w:pPr>
      <w:r w:rsidRPr="005D1745">
        <w:rPr>
          <w:rFonts w:asciiTheme="minorHAnsi" w:hAnsiTheme="minorHAnsi" w:cstheme="minorHAnsi"/>
          <w:szCs w:val="24"/>
        </w:rPr>
        <w:t xml:space="preserve">5. </w:t>
      </w:r>
      <w:r w:rsidR="00EA4083" w:rsidRPr="005D1745">
        <w:rPr>
          <w:rFonts w:asciiTheme="minorHAnsi" w:hAnsiTheme="minorHAnsi" w:cstheme="minorHAnsi"/>
          <w:szCs w:val="24"/>
        </w:rPr>
        <w:t>JAMSTVO</w:t>
      </w:r>
    </w:p>
    <w:p w:rsidR="00C17E06" w:rsidRPr="00EA4083" w:rsidRDefault="00023708" w:rsidP="002B0D13">
      <w:pPr>
        <w:spacing w:after="0" w:line="240" w:lineRule="auto"/>
        <w:ind w:left="119" w:right="204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t>Članak</w:t>
      </w:r>
      <w:r w:rsidR="00EA4083" w:rsidRPr="00EA4083">
        <w:rPr>
          <w:rFonts w:asciiTheme="minorHAnsi" w:hAnsiTheme="minorHAnsi" w:cstheme="minorHAnsi"/>
          <w:sz w:val="26"/>
        </w:rPr>
        <w:t xml:space="preserve"> 7.</w:t>
      </w:r>
    </w:p>
    <w:p w:rsidR="00C17E06" w:rsidRPr="00EA4083" w:rsidRDefault="00EA4083" w:rsidP="00C420AF">
      <w:pPr>
        <w:spacing w:after="120" w:line="240" w:lineRule="auto"/>
        <w:ind w:left="35" w:right="331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</w:rPr>
        <w:t xml:space="preserve">Za jednostavne nabave vrijednosti veće od 2.650,00 EURA, naručitelj u postupku jednostavne nabave može od gospodarskih subjekata tražiti jamstvo za ozbiljnost ponude, jamstvo za </w:t>
      </w:r>
      <w:r w:rsidRPr="00EA4083">
        <w:rPr>
          <w:rFonts w:asciiTheme="minorHAnsi" w:hAnsiTheme="minorHAnsi" w:cstheme="minorHAnsi"/>
        </w:rPr>
        <w:lastRenderedPageBreak/>
        <w:t>uredno ispunjenje ugovora, jamstvo za otklanjanje nedostataka u jamstvenom roku i jamstvo o osiguranju za pokriće odgovornosti iz djelatnosti na koje se na odgovarajući način primjenjuju odredbe Zakona o javnoj nabavi.</w:t>
      </w:r>
    </w:p>
    <w:p w:rsidR="00C420AF" w:rsidRDefault="00C420AF" w:rsidP="002B0D13">
      <w:pPr>
        <w:spacing w:after="0" w:line="240" w:lineRule="auto"/>
        <w:ind w:left="119" w:right="102" w:hanging="11"/>
        <w:rPr>
          <w:rFonts w:asciiTheme="minorHAnsi" w:hAnsiTheme="minorHAnsi" w:cstheme="minorHAnsi"/>
          <w:sz w:val="26"/>
        </w:rPr>
      </w:pPr>
    </w:p>
    <w:p w:rsidR="00C17E06" w:rsidRPr="005D1745" w:rsidRDefault="00C420AF" w:rsidP="00C420AF">
      <w:pPr>
        <w:spacing w:after="120" w:line="240" w:lineRule="auto"/>
        <w:ind w:left="118" w:right="101" w:hanging="10"/>
        <w:rPr>
          <w:rFonts w:asciiTheme="minorHAnsi" w:hAnsiTheme="minorHAnsi" w:cstheme="minorHAnsi"/>
          <w:szCs w:val="24"/>
        </w:rPr>
      </w:pPr>
      <w:r w:rsidRPr="005D1745">
        <w:rPr>
          <w:rFonts w:asciiTheme="minorHAnsi" w:hAnsiTheme="minorHAnsi" w:cstheme="minorHAnsi"/>
          <w:szCs w:val="24"/>
        </w:rPr>
        <w:t xml:space="preserve">6. </w:t>
      </w:r>
      <w:r w:rsidR="00EA4083" w:rsidRPr="005D1745">
        <w:rPr>
          <w:rFonts w:asciiTheme="minorHAnsi" w:hAnsiTheme="minorHAnsi" w:cstheme="minorHAnsi"/>
          <w:szCs w:val="24"/>
        </w:rPr>
        <w:t>OTVARANJE PONUDA</w:t>
      </w:r>
    </w:p>
    <w:p w:rsidR="00C17E06" w:rsidRPr="00EA4083" w:rsidRDefault="00023708" w:rsidP="002B0D13">
      <w:pPr>
        <w:spacing w:after="0" w:line="240" w:lineRule="auto"/>
        <w:ind w:left="119" w:right="425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t>Članak</w:t>
      </w:r>
      <w:r w:rsidR="00EA4083" w:rsidRPr="00EA4083">
        <w:rPr>
          <w:rFonts w:asciiTheme="minorHAnsi" w:hAnsiTheme="minorHAnsi" w:cstheme="minorHAnsi"/>
          <w:sz w:val="26"/>
        </w:rPr>
        <w:t xml:space="preserve"> 8.</w:t>
      </w:r>
    </w:p>
    <w:p w:rsidR="00C17E06" w:rsidRPr="005D1745" w:rsidRDefault="00EA4083" w:rsidP="005D1745">
      <w:pPr>
        <w:pStyle w:val="Odlomakpopisa"/>
        <w:numPr>
          <w:ilvl w:val="0"/>
          <w:numId w:val="23"/>
        </w:numPr>
        <w:spacing w:after="120" w:line="240" w:lineRule="auto"/>
        <w:ind w:left="426" w:right="339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Otvaranje ponuda obavlja se kod svih postupaka jednostavnih nabava vrijednosti veće od 2.650,00 EU</w:t>
      </w:r>
      <w:r w:rsidR="00023708" w:rsidRPr="005D1745">
        <w:rPr>
          <w:rFonts w:asciiTheme="minorHAnsi" w:hAnsiTheme="minorHAnsi" w:cstheme="minorHAnsi"/>
        </w:rPr>
        <w:t>RA u kojima sudjeluje više ponuđ</w:t>
      </w:r>
      <w:r w:rsidRPr="005D1745">
        <w:rPr>
          <w:rFonts w:asciiTheme="minorHAnsi" w:hAnsiTheme="minorHAnsi" w:cstheme="minorHAnsi"/>
        </w:rPr>
        <w:t>ača. Otvaranje ponuda nije javno. Rok za otvaranje ponuda ne može biti dulji od 8 (osam) dana, računajući od dana isteka roka za dostavu ponuda.</w:t>
      </w:r>
    </w:p>
    <w:p w:rsidR="00C17E06" w:rsidRPr="005D1745" w:rsidRDefault="00EA4083" w:rsidP="005D1745">
      <w:pPr>
        <w:pStyle w:val="Odlomakpopisa"/>
        <w:numPr>
          <w:ilvl w:val="0"/>
          <w:numId w:val="23"/>
        </w:numPr>
        <w:spacing w:after="120" w:line="240" w:lineRule="auto"/>
        <w:ind w:left="426" w:right="339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Kod postupaka jednostavne nabave vrijednosti iz stavka 1. ovog članka, najmanje 2 (dva) ovlaštena predstavnika naručitelja (ne moraju biti certificirani) otvaraju i pregledavaju pravodobno prispjele ponude i o tome sastavljaju zapisnik. Dopune ponuda ne uzimaju se u obzir.</w:t>
      </w:r>
    </w:p>
    <w:p w:rsidR="00C17E06" w:rsidRPr="005D1745" w:rsidRDefault="00EA4083" w:rsidP="005D1745">
      <w:pPr>
        <w:pStyle w:val="Odlomakpopisa"/>
        <w:numPr>
          <w:ilvl w:val="0"/>
          <w:numId w:val="23"/>
        </w:numPr>
        <w:spacing w:after="120" w:line="240" w:lineRule="auto"/>
        <w:ind w:left="426" w:right="339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Ovlašteni predstavnici naručitelja pregledavaju i ocjenjuju ponude na temelju uvjeta i zahtjeva iz poziva na dostavu ponuda.</w:t>
      </w:r>
    </w:p>
    <w:p w:rsidR="00C420AF" w:rsidRDefault="00C420AF" w:rsidP="002B0D13">
      <w:pPr>
        <w:spacing w:after="0" w:line="240" w:lineRule="auto"/>
        <w:ind w:left="119" w:right="130" w:hanging="11"/>
        <w:rPr>
          <w:rFonts w:asciiTheme="minorHAnsi" w:hAnsiTheme="minorHAnsi" w:cstheme="minorHAnsi"/>
          <w:sz w:val="26"/>
        </w:rPr>
      </w:pPr>
    </w:p>
    <w:p w:rsidR="00C17E06" w:rsidRPr="005D1745" w:rsidRDefault="00C420AF" w:rsidP="00C420AF">
      <w:pPr>
        <w:spacing w:after="120" w:line="240" w:lineRule="auto"/>
        <w:ind w:left="118" w:right="130" w:hanging="10"/>
        <w:rPr>
          <w:rFonts w:asciiTheme="minorHAnsi" w:hAnsiTheme="minorHAnsi" w:cstheme="minorHAnsi"/>
          <w:szCs w:val="24"/>
        </w:rPr>
      </w:pPr>
      <w:r w:rsidRPr="005D1745">
        <w:rPr>
          <w:rFonts w:asciiTheme="minorHAnsi" w:hAnsiTheme="minorHAnsi" w:cstheme="minorHAnsi"/>
          <w:szCs w:val="24"/>
        </w:rPr>
        <w:t xml:space="preserve">7. </w:t>
      </w:r>
      <w:r w:rsidR="00EA4083" w:rsidRPr="005D1745">
        <w:rPr>
          <w:rFonts w:asciiTheme="minorHAnsi" w:hAnsiTheme="minorHAnsi" w:cstheme="minorHAnsi"/>
          <w:szCs w:val="24"/>
        </w:rPr>
        <w:t>KRITERIJ ZA ODABIR PONUDE</w:t>
      </w:r>
    </w:p>
    <w:p w:rsidR="00C17E06" w:rsidRPr="00EA4083" w:rsidRDefault="00EA4083" w:rsidP="002B0D13">
      <w:pPr>
        <w:spacing w:after="0" w:line="240" w:lineRule="auto"/>
        <w:ind w:left="119" w:right="249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t>Članak 9.</w:t>
      </w:r>
    </w:p>
    <w:p w:rsidR="00C17E06" w:rsidRPr="005D1745" w:rsidRDefault="00EA4083" w:rsidP="005D1745">
      <w:pPr>
        <w:pStyle w:val="Odlomakpopisa"/>
        <w:numPr>
          <w:ilvl w:val="0"/>
          <w:numId w:val="24"/>
        </w:numPr>
        <w:spacing w:after="120" w:line="240" w:lineRule="auto"/>
        <w:ind w:left="426" w:right="266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U postupcima jednostavne nabave kriterij za odabir ponude je najniža cijena ili ekonomski najpovoljnija ponuda.</w:t>
      </w:r>
    </w:p>
    <w:p w:rsidR="00C17E06" w:rsidRPr="005D1745" w:rsidRDefault="00EA4083" w:rsidP="005D1745">
      <w:pPr>
        <w:pStyle w:val="Odlomakpopisa"/>
        <w:numPr>
          <w:ilvl w:val="0"/>
          <w:numId w:val="24"/>
        </w:numPr>
        <w:spacing w:after="120" w:line="240" w:lineRule="auto"/>
        <w:ind w:left="426" w:right="266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 xml:space="preserve">Mjerilo odabira ekonomski najpovoljnije ponude, </w:t>
      </w:r>
      <w:r w:rsidR="00023708" w:rsidRPr="005D1745">
        <w:rPr>
          <w:rFonts w:asciiTheme="minorHAnsi" w:hAnsiTheme="minorHAnsi" w:cstheme="minorHAnsi"/>
        </w:rPr>
        <w:t>utvrđuje</w:t>
      </w:r>
      <w:r w:rsidRPr="005D1745">
        <w:rPr>
          <w:rFonts w:asciiTheme="minorHAnsi" w:hAnsiTheme="minorHAnsi" w:cstheme="minorHAnsi"/>
        </w:rPr>
        <w:t xml:space="preserve"> se u skladu s čl. 284. Zakona o javnoj nabavi, s tim da se uz cijenu uzimaju u obzir i drugi parametri, npr. kvaliteta, </w:t>
      </w:r>
      <w:r w:rsidRPr="00EA4083">
        <w:rPr>
          <w:noProof/>
        </w:rPr>
        <w:drawing>
          <wp:inline distT="0" distB="0" distL="0" distR="0">
            <wp:extent cx="4573" cy="4574"/>
            <wp:effectExtent l="0" t="0" r="0" b="0"/>
            <wp:docPr id="11660" name="Picture 11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" name="Picture 116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745">
        <w:rPr>
          <w:rFonts w:asciiTheme="minorHAnsi" w:hAnsiTheme="minorHAnsi" w:cstheme="minorHAnsi"/>
        </w:rPr>
        <w:t>tehnička svojstva, estetske i funkcionalne osobine, ekološke osobine, operativni troškovi i</w:t>
      </w:r>
      <w:r w:rsidR="00023708" w:rsidRPr="005D1745">
        <w:rPr>
          <w:rFonts w:asciiTheme="minorHAnsi" w:hAnsiTheme="minorHAnsi" w:cstheme="minorHAnsi"/>
        </w:rPr>
        <w:t xml:space="preserve"> troškovi održavanja odnosno serv</w:t>
      </w:r>
      <w:r w:rsidRPr="005D1745">
        <w:rPr>
          <w:rFonts w:asciiTheme="minorHAnsi" w:hAnsiTheme="minorHAnsi" w:cstheme="minorHAnsi"/>
        </w:rPr>
        <w:t>isa, ekonomičnost, datum isporuke i rok isporuke odnosno rok izvršenja, isplativost i slično.</w:t>
      </w:r>
    </w:p>
    <w:p w:rsidR="00C17E06" w:rsidRPr="005D1745" w:rsidRDefault="00EA4083" w:rsidP="005D1745">
      <w:pPr>
        <w:pStyle w:val="Odlomakpopisa"/>
        <w:numPr>
          <w:ilvl w:val="0"/>
          <w:numId w:val="24"/>
        </w:numPr>
        <w:spacing w:after="120" w:line="240" w:lineRule="auto"/>
        <w:ind w:left="426" w:right="266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U zapisniku o otvaranju, pregledu i ocjeni ponuda ovlašteni predstavnici naručitelja su obvezni obrazložiti odabranu ponudu.</w:t>
      </w:r>
    </w:p>
    <w:p w:rsidR="00C420AF" w:rsidRDefault="00C420AF" w:rsidP="002B0D13">
      <w:pPr>
        <w:spacing w:after="0" w:line="240" w:lineRule="auto"/>
        <w:ind w:left="51" w:right="23" w:firstLine="6"/>
        <w:rPr>
          <w:rFonts w:asciiTheme="minorHAnsi" w:hAnsiTheme="minorHAnsi" w:cstheme="minorHAnsi"/>
          <w:sz w:val="26"/>
        </w:rPr>
      </w:pPr>
    </w:p>
    <w:p w:rsidR="00C17E06" w:rsidRPr="005D1745" w:rsidRDefault="00C420AF" w:rsidP="00C420AF">
      <w:pPr>
        <w:spacing w:after="120" w:line="240" w:lineRule="auto"/>
        <w:ind w:right="21"/>
        <w:rPr>
          <w:rFonts w:asciiTheme="minorHAnsi" w:hAnsiTheme="minorHAnsi" w:cstheme="minorHAnsi"/>
          <w:szCs w:val="24"/>
        </w:rPr>
      </w:pPr>
      <w:r w:rsidRPr="005D1745">
        <w:rPr>
          <w:rFonts w:asciiTheme="minorHAnsi" w:hAnsiTheme="minorHAnsi" w:cstheme="minorHAnsi"/>
          <w:szCs w:val="24"/>
        </w:rPr>
        <w:t xml:space="preserve">8. </w:t>
      </w:r>
      <w:r w:rsidR="00EA4083" w:rsidRPr="005D1745">
        <w:rPr>
          <w:rFonts w:asciiTheme="minorHAnsi" w:hAnsiTheme="minorHAnsi" w:cstheme="minorHAnsi"/>
          <w:szCs w:val="24"/>
        </w:rPr>
        <w:t>ODABIR PONUDE 1 PONIŠTENJE POSTUPKA</w:t>
      </w:r>
    </w:p>
    <w:p w:rsidR="00C17E06" w:rsidRPr="00EA4083" w:rsidRDefault="00EA4083" w:rsidP="002B0D13">
      <w:pPr>
        <w:spacing w:after="0" w:line="240" w:lineRule="auto"/>
        <w:ind w:left="119" w:right="215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t>Članak 10.</w:t>
      </w:r>
    </w:p>
    <w:p w:rsidR="00C17E06" w:rsidRPr="005D1745" w:rsidRDefault="00EA4083" w:rsidP="005D1745">
      <w:pPr>
        <w:pStyle w:val="Odlomakpopisa"/>
        <w:numPr>
          <w:ilvl w:val="0"/>
          <w:numId w:val="25"/>
        </w:numPr>
        <w:spacing w:after="120" w:line="240" w:lineRule="auto"/>
        <w:ind w:left="426" w:right="230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Kod jednostavne nabave vrijednosti veće od 2.650,00 EURA, naručitelj na temelju rezultata pregleda i ocjene ponuda donosi odluku o odabiru najpovoljnije ponude koji se temelji na mjerilima za odabir ponude. O t</w:t>
      </w:r>
      <w:r w:rsidR="002B1186" w:rsidRPr="005D1745">
        <w:rPr>
          <w:rFonts w:asciiTheme="minorHAnsi" w:hAnsiTheme="minorHAnsi" w:cstheme="minorHAnsi"/>
        </w:rPr>
        <w:t>oj odluci obavještavaju se ponuđ</w:t>
      </w:r>
      <w:r w:rsidRPr="005D1745">
        <w:rPr>
          <w:rFonts w:asciiTheme="minorHAnsi" w:hAnsiTheme="minorHAnsi" w:cstheme="minorHAnsi"/>
        </w:rPr>
        <w:t>ači na način i u rokovima propisanima ovim Pravilnikom.</w:t>
      </w:r>
    </w:p>
    <w:p w:rsidR="002B1186" w:rsidRPr="005D1745" w:rsidRDefault="00EA4083" w:rsidP="005D1745">
      <w:pPr>
        <w:pStyle w:val="Odlomakpopisa"/>
        <w:numPr>
          <w:ilvl w:val="0"/>
          <w:numId w:val="25"/>
        </w:numPr>
        <w:spacing w:after="120" w:line="240" w:lineRule="auto"/>
        <w:ind w:left="426" w:right="230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 xml:space="preserve">Obavijest o odabiru najpovoljnije ponude obvezatno sadrži: </w:t>
      </w:r>
    </w:p>
    <w:p w:rsidR="002B1186" w:rsidRPr="002B1186" w:rsidRDefault="00EA4083" w:rsidP="00C420AF">
      <w:pPr>
        <w:pStyle w:val="Odlomakpopisa"/>
        <w:numPr>
          <w:ilvl w:val="0"/>
          <w:numId w:val="12"/>
        </w:numPr>
        <w:spacing w:after="120" w:line="240" w:lineRule="auto"/>
        <w:ind w:left="1134" w:right="232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 xml:space="preserve">podatke o naručitelju, </w:t>
      </w:r>
    </w:p>
    <w:p w:rsidR="002B1186" w:rsidRPr="002B1186" w:rsidRDefault="00EA4083" w:rsidP="00C420AF">
      <w:pPr>
        <w:pStyle w:val="Odlomakpopisa"/>
        <w:numPr>
          <w:ilvl w:val="0"/>
          <w:numId w:val="12"/>
        </w:numPr>
        <w:spacing w:after="120" w:line="240" w:lineRule="auto"/>
        <w:ind w:left="1134" w:right="232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 xml:space="preserve">predmet nabave za koje se donosi obavijest, </w:t>
      </w:r>
    </w:p>
    <w:p w:rsidR="002B1186" w:rsidRPr="002B1186" w:rsidRDefault="00EA4083" w:rsidP="00C420AF">
      <w:pPr>
        <w:pStyle w:val="Odlomakpopisa"/>
        <w:numPr>
          <w:ilvl w:val="0"/>
          <w:numId w:val="12"/>
        </w:numPr>
        <w:spacing w:after="120" w:line="240" w:lineRule="auto"/>
        <w:ind w:left="1134" w:right="232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 xml:space="preserve">naziv ponuditelja čija je ponuda odabrana za sklapanje ugovora o nabavi, </w:t>
      </w:r>
    </w:p>
    <w:p w:rsidR="002B1186" w:rsidRPr="002B1186" w:rsidRDefault="00EA4083" w:rsidP="00C420AF">
      <w:pPr>
        <w:pStyle w:val="Odlomakpopisa"/>
        <w:numPr>
          <w:ilvl w:val="0"/>
          <w:numId w:val="12"/>
        </w:numPr>
        <w:spacing w:after="120" w:line="240" w:lineRule="auto"/>
        <w:ind w:left="1134" w:right="232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 xml:space="preserve">razloge odbijanja ponuda, </w:t>
      </w:r>
    </w:p>
    <w:p w:rsidR="002B1186" w:rsidRPr="002B1186" w:rsidRDefault="00EA4083" w:rsidP="00C420AF">
      <w:pPr>
        <w:pStyle w:val="Odlomakpopisa"/>
        <w:numPr>
          <w:ilvl w:val="0"/>
          <w:numId w:val="12"/>
        </w:numPr>
        <w:spacing w:after="120" w:line="240" w:lineRule="auto"/>
        <w:ind w:left="1134" w:right="232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 xml:space="preserve">datum donošenja odluke o odabiru ponude </w:t>
      </w:r>
    </w:p>
    <w:p w:rsidR="00C17E06" w:rsidRDefault="00EA4083" w:rsidP="00C420AF">
      <w:pPr>
        <w:pStyle w:val="Odlomakpopisa"/>
        <w:numPr>
          <w:ilvl w:val="0"/>
          <w:numId w:val="12"/>
        </w:numPr>
        <w:spacing w:after="120" w:line="240" w:lineRule="auto"/>
        <w:ind w:left="1134" w:right="232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>potpis odgovorne osobe.</w:t>
      </w:r>
    </w:p>
    <w:p w:rsidR="002B1186" w:rsidRPr="002B1186" w:rsidRDefault="002B1186" w:rsidP="00C420AF">
      <w:pPr>
        <w:pStyle w:val="Odlomakpopisa"/>
        <w:spacing w:after="120" w:line="240" w:lineRule="auto"/>
        <w:ind w:left="1134" w:right="232" w:firstLine="0"/>
        <w:rPr>
          <w:rFonts w:asciiTheme="minorHAnsi" w:hAnsiTheme="minorHAnsi" w:cstheme="minorHAnsi"/>
        </w:rPr>
      </w:pPr>
    </w:p>
    <w:p w:rsidR="00C17E06" w:rsidRPr="005D1745" w:rsidRDefault="00EA4083" w:rsidP="005D1745">
      <w:pPr>
        <w:pStyle w:val="Odlomakpopisa"/>
        <w:numPr>
          <w:ilvl w:val="0"/>
          <w:numId w:val="25"/>
        </w:numPr>
        <w:spacing w:after="120" w:line="240" w:lineRule="auto"/>
        <w:ind w:left="426" w:right="230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lastRenderedPageBreak/>
        <w:t xml:space="preserve">Obavijest o odabiru najpovoljnije ponude naručitelj je obvezan bez odgode u roku 8 (osam) dana od dana donošenja objaviti na službenoj web stranici </w:t>
      </w:r>
      <w:r w:rsidR="002B1186" w:rsidRPr="005D1745">
        <w:rPr>
          <w:rFonts w:asciiTheme="minorHAnsi" w:hAnsiTheme="minorHAnsi" w:cstheme="minorHAnsi"/>
        </w:rPr>
        <w:t>Š</w:t>
      </w:r>
      <w:r w:rsidRPr="005D1745">
        <w:rPr>
          <w:rFonts w:asciiTheme="minorHAnsi" w:hAnsiTheme="minorHAnsi" w:cstheme="minorHAnsi"/>
        </w:rPr>
        <w:t>kole.</w:t>
      </w:r>
    </w:p>
    <w:p w:rsidR="00C17E06" w:rsidRPr="005D1745" w:rsidRDefault="00EA4083" w:rsidP="005D1745">
      <w:pPr>
        <w:pStyle w:val="Odlomakpopisa"/>
        <w:numPr>
          <w:ilvl w:val="0"/>
          <w:numId w:val="25"/>
        </w:numPr>
        <w:spacing w:after="120" w:line="240" w:lineRule="auto"/>
        <w:ind w:left="426" w:right="230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Objavom navedene obavijesti naručitelj stječe pretpostavke za sklapanje ugovora o nabavi.</w:t>
      </w:r>
    </w:p>
    <w:p w:rsidR="00C17E06" w:rsidRPr="00EA4083" w:rsidRDefault="002B1186" w:rsidP="002B0D13">
      <w:pPr>
        <w:spacing w:after="0" w:line="240" w:lineRule="auto"/>
        <w:ind w:left="119" w:right="238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t>Članak</w:t>
      </w:r>
      <w:r w:rsidR="00EA4083" w:rsidRPr="00EA4083">
        <w:rPr>
          <w:rFonts w:asciiTheme="minorHAnsi" w:hAnsiTheme="minorHAnsi" w:cstheme="minorHAnsi"/>
          <w:sz w:val="26"/>
        </w:rPr>
        <w:t xml:space="preserve"> 11.</w:t>
      </w:r>
    </w:p>
    <w:p w:rsidR="00C17E06" w:rsidRPr="005D1745" w:rsidRDefault="00EA4083" w:rsidP="005D1745">
      <w:pPr>
        <w:pStyle w:val="Odlomakpopisa"/>
        <w:numPr>
          <w:ilvl w:val="0"/>
          <w:numId w:val="27"/>
        </w:numPr>
        <w:spacing w:after="120" w:line="240" w:lineRule="auto"/>
        <w:ind w:left="426" w:right="122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Naručitelj je ovlašten poništiti postupak jednostavne nabave vrijednosti veće od</w:t>
      </w:r>
    </w:p>
    <w:p w:rsidR="00C17E06" w:rsidRPr="005D1745" w:rsidRDefault="00EA4083" w:rsidP="005D1745">
      <w:pPr>
        <w:pStyle w:val="Odlomakpopisa"/>
        <w:numPr>
          <w:ilvl w:val="0"/>
          <w:numId w:val="27"/>
        </w:numPr>
        <w:spacing w:after="120" w:line="240" w:lineRule="auto"/>
        <w:ind w:left="426" w:right="122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2.650,00 EURA iz razloga propisanih odredbama Zakona o javnoj nabavi.</w:t>
      </w:r>
    </w:p>
    <w:p w:rsidR="00C17E06" w:rsidRPr="005D1745" w:rsidRDefault="00EA4083" w:rsidP="005D1745">
      <w:pPr>
        <w:pStyle w:val="Odlomakpopisa"/>
        <w:numPr>
          <w:ilvl w:val="0"/>
          <w:numId w:val="27"/>
        </w:numPr>
        <w:spacing w:after="120" w:line="240" w:lineRule="auto"/>
        <w:ind w:left="426" w:right="122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Ako postoje razlozi za poništenje postupka jednostavne nabave, naručitelj bez odgode donosi Obavijest o poništenju postupka jednostavne nabave.</w:t>
      </w:r>
    </w:p>
    <w:p w:rsidR="002B1186" w:rsidRPr="005D1745" w:rsidRDefault="00EA4083" w:rsidP="005D1745">
      <w:pPr>
        <w:pStyle w:val="Odlomakpopisa"/>
        <w:numPr>
          <w:ilvl w:val="0"/>
          <w:numId w:val="27"/>
        </w:numPr>
        <w:spacing w:after="120" w:line="240" w:lineRule="auto"/>
        <w:ind w:left="426" w:right="122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U Obavijesti o poništenju postupka jednostavne nabave</w:t>
      </w:r>
      <w:r w:rsidR="002B1186" w:rsidRPr="005D1745">
        <w:rPr>
          <w:rFonts w:asciiTheme="minorHAnsi" w:hAnsiTheme="minorHAnsi" w:cstheme="minorHAnsi"/>
        </w:rPr>
        <w:t xml:space="preserve"> </w:t>
      </w:r>
      <w:r w:rsidRPr="005D1745">
        <w:rPr>
          <w:rFonts w:asciiTheme="minorHAnsi" w:hAnsiTheme="minorHAnsi" w:cstheme="minorHAnsi"/>
        </w:rPr>
        <w:t>naručitelj navodi:</w:t>
      </w:r>
    </w:p>
    <w:p w:rsidR="002B1186" w:rsidRPr="002B1186" w:rsidRDefault="00EA4083" w:rsidP="00C420AF">
      <w:pPr>
        <w:pStyle w:val="Odlomakpopisa"/>
        <w:numPr>
          <w:ilvl w:val="0"/>
          <w:numId w:val="13"/>
        </w:numPr>
        <w:spacing w:after="120" w:line="240" w:lineRule="auto"/>
        <w:ind w:left="1134" w:right="125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>podatke o naručitelju,</w:t>
      </w:r>
    </w:p>
    <w:p w:rsidR="002B1186" w:rsidRPr="002B1186" w:rsidRDefault="00EA4083" w:rsidP="00C420AF">
      <w:pPr>
        <w:pStyle w:val="Odlomakpopisa"/>
        <w:numPr>
          <w:ilvl w:val="0"/>
          <w:numId w:val="13"/>
        </w:numPr>
        <w:spacing w:after="120" w:line="240" w:lineRule="auto"/>
        <w:ind w:left="1134" w:right="125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>predmet nabave,</w:t>
      </w:r>
    </w:p>
    <w:p w:rsidR="002B1186" w:rsidRPr="002B1186" w:rsidRDefault="00EA4083" w:rsidP="00C420AF">
      <w:pPr>
        <w:pStyle w:val="Odlomakpopisa"/>
        <w:numPr>
          <w:ilvl w:val="0"/>
          <w:numId w:val="13"/>
        </w:numPr>
        <w:spacing w:after="120" w:line="240" w:lineRule="auto"/>
        <w:ind w:left="1134" w:right="125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>obavijest o poništenju,</w:t>
      </w:r>
    </w:p>
    <w:p w:rsidR="002B1186" w:rsidRPr="002B1186" w:rsidRDefault="00EA4083" w:rsidP="00C420AF">
      <w:pPr>
        <w:pStyle w:val="Odlomakpopisa"/>
        <w:numPr>
          <w:ilvl w:val="0"/>
          <w:numId w:val="13"/>
        </w:numPr>
        <w:spacing w:after="120" w:line="240" w:lineRule="auto"/>
        <w:ind w:left="1134" w:right="125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>obrazloženje razloga poništenja,</w:t>
      </w:r>
    </w:p>
    <w:p w:rsidR="002B1186" w:rsidRPr="002B1186" w:rsidRDefault="00EA4083" w:rsidP="00C420AF">
      <w:pPr>
        <w:pStyle w:val="Odlomakpopisa"/>
        <w:numPr>
          <w:ilvl w:val="0"/>
          <w:numId w:val="13"/>
        </w:numPr>
        <w:spacing w:after="120" w:line="240" w:lineRule="auto"/>
        <w:ind w:left="1134" w:right="125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>datum donošenja,</w:t>
      </w:r>
    </w:p>
    <w:p w:rsidR="00C17E06" w:rsidRPr="002B1186" w:rsidRDefault="00EA4083" w:rsidP="00C420AF">
      <w:pPr>
        <w:pStyle w:val="Odlomakpopisa"/>
        <w:numPr>
          <w:ilvl w:val="0"/>
          <w:numId w:val="13"/>
        </w:numPr>
        <w:spacing w:after="120" w:line="240" w:lineRule="auto"/>
        <w:ind w:left="1134" w:right="122"/>
        <w:rPr>
          <w:rFonts w:asciiTheme="minorHAnsi" w:hAnsiTheme="minorHAnsi" w:cstheme="minorHAnsi"/>
        </w:rPr>
      </w:pPr>
      <w:r w:rsidRPr="002B1186">
        <w:rPr>
          <w:rFonts w:asciiTheme="minorHAnsi" w:hAnsiTheme="minorHAnsi" w:cstheme="minorHAnsi"/>
        </w:rPr>
        <w:t>potpis odgovorne osobe.</w:t>
      </w:r>
    </w:p>
    <w:p w:rsidR="00C17E06" w:rsidRPr="005D1745" w:rsidRDefault="00EA4083" w:rsidP="005D1745">
      <w:pPr>
        <w:pStyle w:val="Odlomakpopisa"/>
        <w:numPr>
          <w:ilvl w:val="0"/>
          <w:numId w:val="27"/>
        </w:numPr>
        <w:spacing w:after="120" w:line="240" w:lineRule="auto"/>
        <w:ind w:left="426" w:right="122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>Obavijest o poništenju postupka jednostavne nabave naručitelj je obvezan bez odgode u roku 8 (osam) dana od dana donošenja objaviti na službenoj web stranici Škole.</w:t>
      </w:r>
    </w:p>
    <w:p w:rsidR="00C420AF" w:rsidRDefault="00C420AF" w:rsidP="002B0D13">
      <w:pPr>
        <w:spacing w:after="0" w:line="240" w:lineRule="auto"/>
        <w:ind w:left="119" w:right="57" w:hanging="11"/>
        <w:rPr>
          <w:rFonts w:asciiTheme="minorHAnsi" w:hAnsiTheme="minorHAnsi" w:cstheme="minorHAnsi"/>
          <w:sz w:val="26"/>
        </w:rPr>
      </w:pPr>
    </w:p>
    <w:p w:rsidR="00C17E06" w:rsidRPr="005D1745" w:rsidRDefault="00C420AF" w:rsidP="00C420AF">
      <w:pPr>
        <w:spacing w:after="120" w:line="240" w:lineRule="auto"/>
        <w:ind w:left="118" w:right="58" w:hanging="10"/>
        <w:rPr>
          <w:rFonts w:asciiTheme="minorHAnsi" w:hAnsiTheme="minorHAnsi" w:cstheme="minorHAnsi"/>
          <w:szCs w:val="24"/>
        </w:rPr>
      </w:pPr>
      <w:r w:rsidRPr="005D1745">
        <w:rPr>
          <w:rFonts w:asciiTheme="minorHAnsi" w:hAnsiTheme="minorHAnsi" w:cstheme="minorHAnsi"/>
          <w:szCs w:val="24"/>
        </w:rPr>
        <w:t xml:space="preserve">9. </w:t>
      </w:r>
      <w:r w:rsidR="00EA4083" w:rsidRPr="005D1745">
        <w:rPr>
          <w:rFonts w:asciiTheme="minorHAnsi" w:hAnsiTheme="minorHAnsi" w:cstheme="minorHAnsi"/>
          <w:szCs w:val="24"/>
        </w:rPr>
        <w:t xml:space="preserve">PRIJELAZNE </w:t>
      </w:r>
      <w:r w:rsidR="002B1186" w:rsidRPr="005D1745">
        <w:rPr>
          <w:rFonts w:asciiTheme="minorHAnsi" w:hAnsiTheme="minorHAnsi" w:cstheme="minorHAnsi"/>
          <w:szCs w:val="24"/>
        </w:rPr>
        <w:t>I ZAVRŠNE</w:t>
      </w:r>
      <w:r w:rsidR="00EA4083" w:rsidRPr="005D1745">
        <w:rPr>
          <w:rFonts w:asciiTheme="minorHAnsi" w:hAnsiTheme="minorHAnsi" w:cstheme="minorHAnsi"/>
          <w:szCs w:val="24"/>
        </w:rPr>
        <w:t xml:space="preserve"> ODREDBE</w:t>
      </w:r>
    </w:p>
    <w:p w:rsidR="00C17E06" w:rsidRPr="00EA4083" w:rsidRDefault="002B1186" w:rsidP="002B0D13">
      <w:pPr>
        <w:spacing w:after="0" w:line="240" w:lineRule="auto"/>
        <w:ind w:left="119" w:right="176" w:hanging="11"/>
        <w:jc w:val="center"/>
        <w:rPr>
          <w:rFonts w:asciiTheme="minorHAnsi" w:hAnsiTheme="minorHAnsi" w:cstheme="minorHAnsi"/>
        </w:rPr>
      </w:pPr>
      <w:r w:rsidRPr="00EA4083">
        <w:rPr>
          <w:rFonts w:asciiTheme="minorHAnsi" w:hAnsiTheme="minorHAnsi" w:cstheme="minorHAnsi"/>
          <w:sz w:val="26"/>
        </w:rPr>
        <w:t>Članak</w:t>
      </w:r>
      <w:r w:rsidR="00EA4083" w:rsidRPr="00EA4083">
        <w:rPr>
          <w:rFonts w:asciiTheme="minorHAnsi" w:hAnsiTheme="minorHAnsi" w:cstheme="minorHAnsi"/>
          <w:sz w:val="26"/>
        </w:rPr>
        <w:t xml:space="preserve"> 12.</w:t>
      </w:r>
    </w:p>
    <w:p w:rsidR="00C17E06" w:rsidRPr="005D1745" w:rsidRDefault="00EA4083" w:rsidP="005D1745">
      <w:pPr>
        <w:pStyle w:val="Odlomakpopisa"/>
        <w:numPr>
          <w:ilvl w:val="0"/>
          <w:numId w:val="28"/>
        </w:numPr>
        <w:spacing w:after="120" w:line="240" w:lineRule="auto"/>
        <w:ind w:left="426" w:right="122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 xml:space="preserve">Ovaj Pravilnik stupa na snagu osmog dana 0d dana objave na oglasnoj </w:t>
      </w:r>
      <w:r w:rsidR="002B1186" w:rsidRPr="005D1745">
        <w:rPr>
          <w:rFonts w:asciiTheme="minorHAnsi" w:hAnsiTheme="minorHAnsi" w:cstheme="minorHAnsi"/>
        </w:rPr>
        <w:t>ploči</w:t>
      </w:r>
      <w:r w:rsidRPr="005D1745">
        <w:rPr>
          <w:rFonts w:asciiTheme="minorHAnsi" w:hAnsiTheme="minorHAnsi" w:cstheme="minorHAnsi"/>
        </w:rPr>
        <w:t>.</w:t>
      </w:r>
    </w:p>
    <w:p w:rsidR="005D1745" w:rsidRPr="009B7F7C" w:rsidRDefault="00EA4083" w:rsidP="009B7F7C">
      <w:pPr>
        <w:pStyle w:val="Odlomakpopisa"/>
        <w:numPr>
          <w:ilvl w:val="0"/>
          <w:numId w:val="28"/>
        </w:numPr>
        <w:spacing w:after="120" w:line="240" w:lineRule="auto"/>
        <w:ind w:left="426" w:right="122"/>
        <w:rPr>
          <w:rFonts w:asciiTheme="minorHAnsi" w:hAnsiTheme="minorHAnsi" w:cstheme="minorHAnsi"/>
        </w:rPr>
      </w:pPr>
      <w:r w:rsidRPr="005D1745">
        <w:rPr>
          <w:rFonts w:asciiTheme="minorHAnsi" w:hAnsiTheme="minorHAnsi" w:cstheme="minorHAnsi"/>
        </w:rPr>
        <w:t xml:space="preserve">Stupanjem na snagu ovog Pravilnika prestaje važiti Pravilnik o provedbi postupaka jednostavne nabave (KLASA: </w:t>
      </w:r>
      <w:r w:rsidR="002B0D13" w:rsidRPr="005D1745">
        <w:rPr>
          <w:rFonts w:asciiTheme="minorHAnsi" w:hAnsiTheme="minorHAnsi" w:cstheme="minorHAnsi"/>
        </w:rPr>
        <w:t>602-02/17-01/112</w:t>
      </w:r>
      <w:r w:rsidRPr="005D1745">
        <w:rPr>
          <w:rFonts w:asciiTheme="minorHAnsi" w:hAnsiTheme="minorHAnsi" w:cstheme="minorHAnsi"/>
        </w:rPr>
        <w:t>, URBROJ:</w:t>
      </w:r>
      <w:r w:rsidR="002B0D13" w:rsidRPr="005D1745">
        <w:rPr>
          <w:rFonts w:asciiTheme="minorHAnsi" w:hAnsiTheme="minorHAnsi" w:cstheme="minorHAnsi"/>
        </w:rPr>
        <w:t>2129-24-01/17-01) od 05. srpnja 2017</w:t>
      </w:r>
      <w:r w:rsidRPr="005D1745">
        <w:rPr>
          <w:rFonts w:asciiTheme="minorHAnsi" w:hAnsiTheme="minorHAnsi" w:cstheme="minorHAnsi"/>
        </w:rPr>
        <w:t>. godine.</w:t>
      </w:r>
    </w:p>
    <w:p w:rsidR="005D1745" w:rsidRDefault="009B7F7C" w:rsidP="009B7F7C">
      <w:pPr>
        <w:spacing w:after="120" w:line="360" w:lineRule="auto"/>
        <w:ind w:left="4248" w:right="18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>
        <w:rPr>
          <w:noProof/>
        </w:rPr>
        <w:drawing>
          <wp:inline distT="0" distB="0" distL="0" distR="0" wp14:anchorId="7AF40F8E" wp14:editId="09D163F7">
            <wp:extent cx="1847850" cy="758194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2875" cy="77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E06" w:rsidRPr="00EA4083" w:rsidRDefault="002B1186" w:rsidP="00C420AF">
      <w:pPr>
        <w:spacing w:after="120" w:line="240" w:lineRule="auto"/>
        <w:ind w:left="35" w:right="1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Ovaj Pravilnik donosi se 05. rujna 2024. godine, objavit će se na oglasnoj ploči i mrežnim stranicama Š</w:t>
      </w:r>
      <w:r w:rsidR="00EA4083" w:rsidRPr="00EA4083">
        <w:rPr>
          <w:rFonts w:asciiTheme="minorHAnsi" w:hAnsiTheme="minorHAnsi" w:cstheme="minorHAnsi"/>
        </w:rPr>
        <w:t>kole istog dana.</w:t>
      </w:r>
    </w:p>
    <w:p w:rsidR="002B1186" w:rsidRDefault="002B0D13" w:rsidP="00C420AF">
      <w:pPr>
        <w:spacing w:after="120" w:line="240" w:lineRule="auto"/>
        <w:ind w:left="35" w:right="45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007-01/24</w:t>
      </w:r>
      <w:r w:rsidR="005D1745">
        <w:rPr>
          <w:rFonts w:asciiTheme="minorHAnsi" w:hAnsiTheme="minorHAnsi" w:cstheme="minorHAnsi"/>
        </w:rPr>
        <w:t>-02/160</w:t>
      </w:r>
    </w:p>
    <w:p w:rsidR="00C17E06" w:rsidRPr="00EA4083" w:rsidRDefault="002B0D13" w:rsidP="00C420AF">
      <w:pPr>
        <w:spacing w:after="120" w:line="240" w:lineRule="auto"/>
        <w:ind w:left="35" w:right="45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URBROJ:2181</w:t>
      </w:r>
      <w:r w:rsidR="00EA4083" w:rsidRPr="00EA408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288-01</w:t>
      </w:r>
      <w:r w:rsidR="00EA4083" w:rsidRPr="00EA4083">
        <w:rPr>
          <w:rFonts w:asciiTheme="minorHAnsi" w:hAnsiTheme="minorHAnsi" w:cstheme="minorHAnsi"/>
        </w:rPr>
        <w:t>/23-</w:t>
      </w:r>
      <w:r>
        <w:rPr>
          <w:rFonts w:asciiTheme="minorHAnsi" w:hAnsiTheme="minorHAnsi" w:cstheme="minorHAnsi"/>
        </w:rPr>
        <w:t>01</w:t>
      </w:r>
    </w:p>
    <w:p w:rsidR="00C17E06" w:rsidRPr="00EA4083" w:rsidRDefault="002B1186" w:rsidP="00C420AF">
      <w:pPr>
        <w:spacing w:after="120" w:line="240" w:lineRule="auto"/>
        <w:ind w:left="35" w:right="1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Studenci, 05</w:t>
      </w:r>
      <w:r w:rsidR="00EA4083" w:rsidRPr="00EA408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rujna 2024</w:t>
      </w:r>
      <w:r w:rsidR="00EA4083" w:rsidRPr="00EA4083">
        <w:rPr>
          <w:rFonts w:asciiTheme="minorHAnsi" w:hAnsiTheme="minorHAnsi" w:cstheme="minorHAnsi"/>
        </w:rPr>
        <w:t>.</w:t>
      </w:r>
    </w:p>
    <w:p w:rsidR="00C17E06" w:rsidRPr="00EA4083" w:rsidRDefault="002B0D13" w:rsidP="002B0D13">
      <w:pPr>
        <w:spacing w:after="120" w:line="240" w:lineRule="auto"/>
        <w:ind w:left="4298" w:right="0" w:firstLine="0"/>
        <w:jc w:val="left"/>
        <w:rPr>
          <w:rFonts w:asciiTheme="minorHAnsi" w:hAnsiTheme="minorHAnsi" w:cstheme="minorHAnsi"/>
        </w:rPr>
      </w:pPr>
      <w:r w:rsidRPr="00115E23">
        <w:rPr>
          <w:noProof/>
        </w:rPr>
        <w:drawing>
          <wp:inline distT="0" distB="0" distL="0" distR="0" wp14:anchorId="1BE408EA" wp14:editId="1636AE0F">
            <wp:extent cx="2390775" cy="14287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E06" w:rsidRPr="00EA4083">
      <w:pgSz w:w="11920" w:h="16840"/>
      <w:pgMar w:top="1307" w:right="1275" w:bottom="150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3pt;visibility:visible;mso-wrap-style:square" o:bullet="t">
        <v:imagedata r:id="rId1" o:title=""/>
      </v:shape>
    </w:pict>
  </w:numPicBullet>
  <w:abstractNum w:abstractNumId="0" w15:restartNumberingAfterBreak="0">
    <w:nsid w:val="036C662C"/>
    <w:multiLevelType w:val="hybridMultilevel"/>
    <w:tmpl w:val="AAD41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489"/>
    <w:multiLevelType w:val="hybridMultilevel"/>
    <w:tmpl w:val="ED709644"/>
    <w:lvl w:ilvl="0" w:tplc="1D7A16C6">
      <w:start w:val="1"/>
      <w:numFmt w:val="decimal"/>
      <w:lvlText w:val="(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4B4E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0962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C819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63B0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A3A1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42EA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88BA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6356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C01BE"/>
    <w:multiLevelType w:val="hybridMultilevel"/>
    <w:tmpl w:val="FD9AC63E"/>
    <w:lvl w:ilvl="0" w:tplc="DA547F4C">
      <w:start w:val="1"/>
      <w:numFmt w:val="decimal"/>
      <w:lvlText w:val="(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2FB4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09FD8">
      <w:start w:val="1"/>
      <w:numFmt w:val="bullet"/>
      <w:lvlText w:val="▪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6037D2">
      <w:start w:val="1"/>
      <w:numFmt w:val="bullet"/>
      <w:lvlText w:val="•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0AB80">
      <w:start w:val="1"/>
      <w:numFmt w:val="bullet"/>
      <w:lvlText w:val="o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2D404">
      <w:start w:val="1"/>
      <w:numFmt w:val="bullet"/>
      <w:lvlText w:val="▪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21D3C">
      <w:start w:val="1"/>
      <w:numFmt w:val="bullet"/>
      <w:lvlText w:val="•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80290">
      <w:start w:val="1"/>
      <w:numFmt w:val="bullet"/>
      <w:lvlText w:val="o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02EBDE">
      <w:start w:val="1"/>
      <w:numFmt w:val="bullet"/>
      <w:lvlText w:val="▪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43345"/>
    <w:multiLevelType w:val="hybridMultilevel"/>
    <w:tmpl w:val="2CEE1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6661"/>
    <w:multiLevelType w:val="hybridMultilevel"/>
    <w:tmpl w:val="D3B44E3C"/>
    <w:lvl w:ilvl="0" w:tplc="041A000F">
      <w:start w:val="1"/>
      <w:numFmt w:val="decimal"/>
      <w:lvlText w:val="%1."/>
      <w:lvlJc w:val="left"/>
      <w:pPr>
        <w:ind w:left="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CC4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A7F34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25844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647F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EB96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DF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AE8DC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E1FB4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67140C"/>
    <w:multiLevelType w:val="hybridMultilevel"/>
    <w:tmpl w:val="898C4C00"/>
    <w:lvl w:ilvl="0" w:tplc="1846B068">
      <w:start w:val="1"/>
      <w:numFmt w:val="decimal"/>
      <w:lvlText w:val="(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CC4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A7F34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25844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647F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EB96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DF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AE8DC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E1FB4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7F560C"/>
    <w:multiLevelType w:val="hybridMultilevel"/>
    <w:tmpl w:val="C666AE8C"/>
    <w:lvl w:ilvl="0" w:tplc="041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24AE53D8"/>
    <w:multiLevelType w:val="hybridMultilevel"/>
    <w:tmpl w:val="740A4408"/>
    <w:lvl w:ilvl="0" w:tplc="50BA6D2C">
      <w:start w:val="1"/>
      <w:numFmt w:val="decimal"/>
      <w:lvlText w:val="(%1)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AAA28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022B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52B25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0CAAF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3E8C1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EC069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1445A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AAFD2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EB4E6A"/>
    <w:multiLevelType w:val="hybridMultilevel"/>
    <w:tmpl w:val="008AF8C6"/>
    <w:lvl w:ilvl="0" w:tplc="041A000F">
      <w:start w:val="1"/>
      <w:numFmt w:val="decimal"/>
      <w:lvlText w:val="%1."/>
      <w:lvlJc w:val="left"/>
      <w:pPr>
        <w:ind w:left="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2BBA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963C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EB20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86B32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CB5D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0082C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E4B8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E819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7A0DE5"/>
    <w:multiLevelType w:val="hybridMultilevel"/>
    <w:tmpl w:val="9E1E717A"/>
    <w:lvl w:ilvl="0" w:tplc="041A000F">
      <w:start w:val="1"/>
      <w:numFmt w:val="decimal"/>
      <w:lvlText w:val="%1."/>
      <w:lvlJc w:val="left"/>
      <w:pPr>
        <w:ind w:left="162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AAA28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022B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52B25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0CAAF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3E8C14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EC069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1445A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AAFD2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816FD"/>
    <w:multiLevelType w:val="hybridMultilevel"/>
    <w:tmpl w:val="1DF6B95E"/>
    <w:lvl w:ilvl="0" w:tplc="FA147F46">
      <w:start w:val="1"/>
      <w:numFmt w:val="decimal"/>
      <w:lvlText w:val="(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2BBA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963C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EB20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86B32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CB5D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0082C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E4B8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E819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B44DCC"/>
    <w:multiLevelType w:val="hybridMultilevel"/>
    <w:tmpl w:val="7E4001F2"/>
    <w:lvl w:ilvl="0" w:tplc="041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32174B1D"/>
    <w:multiLevelType w:val="hybridMultilevel"/>
    <w:tmpl w:val="AAD41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3791"/>
    <w:multiLevelType w:val="hybridMultilevel"/>
    <w:tmpl w:val="86A2863A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 w15:restartNumberingAfterBreak="0">
    <w:nsid w:val="33C372B0"/>
    <w:multiLevelType w:val="hybridMultilevel"/>
    <w:tmpl w:val="51CC7BB6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 w15:restartNumberingAfterBreak="0">
    <w:nsid w:val="35B1030D"/>
    <w:multiLevelType w:val="hybridMultilevel"/>
    <w:tmpl w:val="7F0ED9EC"/>
    <w:lvl w:ilvl="0" w:tplc="041A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 w15:restartNumberingAfterBreak="0">
    <w:nsid w:val="3651128C"/>
    <w:multiLevelType w:val="hybridMultilevel"/>
    <w:tmpl w:val="8E560538"/>
    <w:lvl w:ilvl="0" w:tplc="95E02362">
      <w:start w:val="1"/>
      <w:numFmt w:val="decimal"/>
      <w:lvlText w:val="(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86CF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2DB1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ADB1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C8D7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6542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6E57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6B72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4D78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323C31"/>
    <w:multiLevelType w:val="hybridMultilevel"/>
    <w:tmpl w:val="E0EC6A58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45DB1C68"/>
    <w:multiLevelType w:val="hybridMultilevel"/>
    <w:tmpl w:val="F6E8B75C"/>
    <w:lvl w:ilvl="0" w:tplc="B5E6B00A">
      <w:start w:val="1"/>
      <w:numFmt w:val="decimal"/>
      <w:lvlText w:val="(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2614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CB83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81D7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8BEF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8C65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A370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C318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0FE0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D297C"/>
    <w:multiLevelType w:val="hybridMultilevel"/>
    <w:tmpl w:val="6164A1AA"/>
    <w:lvl w:ilvl="0" w:tplc="041A000F">
      <w:start w:val="1"/>
      <w:numFmt w:val="decimal"/>
      <w:lvlText w:val="%1."/>
      <w:lvlJc w:val="left"/>
      <w:pPr>
        <w:ind w:left="875" w:hanging="360"/>
      </w:pPr>
    </w:lvl>
    <w:lvl w:ilvl="1" w:tplc="041A0019" w:tentative="1">
      <w:start w:val="1"/>
      <w:numFmt w:val="lowerLetter"/>
      <w:lvlText w:val="%2."/>
      <w:lvlJc w:val="left"/>
      <w:pPr>
        <w:ind w:left="1595" w:hanging="360"/>
      </w:pPr>
    </w:lvl>
    <w:lvl w:ilvl="2" w:tplc="041A001B" w:tentative="1">
      <w:start w:val="1"/>
      <w:numFmt w:val="lowerRoman"/>
      <w:lvlText w:val="%3."/>
      <w:lvlJc w:val="right"/>
      <w:pPr>
        <w:ind w:left="2315" w:hanging="180"/>
      </w:pPr>
    </w:lvl>
    <w:lvl w:ilvl="3" w:tplc="041A000F" w:tentative="1">
      <w:start w:val="1"/>
      <w:numFmt w:val="decimal"/>
      <w:lvlText w:val="%4."/>
      <w:lvlJc w:val="left"/>
      <w:pPr>
        <w:ind w:left="3035" w:hanging="360"/>
      </w:pPr>
    </w:lvl>
    <w:lvl w:ilvl="4" w:tplc="041A0019" w:tentative="1">
      <w:start w:val="1"/>
      <w:numFmt w:val="lowerLetter"/>
      <w:lvlText w:val="%5."/>
      <w:lvlJc w:val="left"/>
      <w:pPr>
        <w:ind w:left="3755" w:hanging="360"/>
      </w:pPr>
    </w:lvl>
    <w:lvl w:ilvl="5" w:tplc="041A001B" w:tentative="1">
      <w:start w:val="1"/>
      <w:numFmt w:val="lowerRoman"/>
      <w:lvlText w:val="%6."/>
      <w:lvlJc w:val="right"/>
      <w:pPr>
        <w:ind w:left="4475" w:hanging="180"/>
      </w:pPr>
    </w:lvl>
    <w:lvl w:ilvl="6" w:tplc="041A000F" w:tentative="1">
      <w:start w:val="1"/>
      <w:numFmt w:val="decimal"/>
      <w:lvlText w:val="%7."/>
      <w:lvlJc w:val="left"/>
      <w:pPr>
        <w:ind w:left="5195" w:hanging="360"/>
      </w:pPr>
    </w:lvl>
    <w:lvl w:ilvl="7" w:tplc="041A0019" w:tentative="1">
      <w:start w:val="1"/>
      <w:numFmt w:val="lowerLetter"/>
      <w:lvlText w:val="%8."/>
      <w:lvlJc w:val="left"/>
      <w:pPr>
        <w:ind w:left="5915" w:hanging="360"/>
      </w:pPr>
    </w:lvl>
    <w:lvl w:ilvl="8" w:tplc="041A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0" w15:restartNumberingAfterBreak="0">
    <w:nsid w:val="4F72030C"/>
    <w:multiLevelType w:val="hybridMultilevel"/>
    <w:tmpl w:val="1506D216"/>
    <w:lvl w:ilvl="0" w:tplc="19AE7202">
      <w:start w:val="1"/>
      <w:numFmt w:val="decimal"/>
      <w:lvlText w:val="(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8B52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4EDC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A0AB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89FD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EC5E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238D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C3AE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E1F8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024CBF"/>
    <w:multiLevelType w:val="hybridMultilevel"/>
    <w:tmpl w:val="F1AE41F4"/>
    <w:lvl w:ilvl="0" w:tplc="91D29026">
      <w:start w:val="1"/>
      <w:numFmt w:val="decimal"/>
      <w:lvlText w:val="(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8371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68FA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6F76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2D1C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880D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E777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4E2B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63D2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AB0A10"/>
    <w:multiLevelType w:val="hybridMultilevel"/>
    <w:tmpl w:val="7EFC00B8"/>
    <w:lvl w:ilvl="0" w:tplc="EBCC882A">
      <w:start w:val="1"/>
      <w:numFmt w:val="decimal"/>
      <w:lvlText w:val="(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66C3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EB82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AE67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2B2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477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E8C7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E18B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CCB3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FE0121"/>
    <w:multiLevelType w:val="hybridMultilevel"/>
    <w:tmpl w:val="F33274DA"/>
    <w:lvl w:ilvl="0" w:tplc="041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AB6289C"/>
    <w:multiLevelType w:val="hybridMultilevel"/>
    <w:tmpl w:val="5FBABDBC"/>
    <w:lvl w:ilvl="0" w:tplc="041A000F">
      <w:start w:val="1"/>
      <w:numFmt w:val="decimal"/>
      <w:lvlText w:val="%1."/>
      <w:lvlJc w:val="left"/>
      <w:pPr>
        <w:ind w:left="875" w:hanging="360"/>
      </w:pPr>
    </w:lvl>
    <w:lvl w:ilvl="1" w:tplc="041A0019" w:tentative="1">
      <w:start w:val="1"/>
      <w:numFmt w:val="lowerLetter"/>
      <w:lvlText w:val="%2."/>
      <w:lvlJc w:val="left"/>
      <w:pPr>
        <w:ind w:left="1595" w:hanging="360"/>
      </w:pPr>
    </w:lvl>
    <w:lvl w:ilvl="2" w:tplc="041A001B" w:tentative="1">
      <w:start w:val="1"/>
      <w:numFmt w:val="lowerRoman"/>
      <w:lvlText w:val="%3."/>
      <w:lvlJc w:val="right"/>
      <w:pPr>
        <w:ind w:left="2315" w:hanging="180"/>
      </w:pPr>
    </w:lvl>
    <w:lvl w:ilvl="3" w:tplc="041A000F" w:tentative="1">
      <w:start w:val="1"/>
      <w:numFmt w:val="decimal"/>
      <w:lvlText w:val="%4."/>
      <w:lvlJc w:val="left"/>
      <w:pPr>
        <w:ind w:left="3035" w:hanging="360"/>
      </w:pPr>
    </w:lvl>
    <w:lvl w:ilvl="4" w:tplc="041A0019" w:tentative="1">
      <w:start w:val="1"/>
      <w:numFmt w:val="lowerLetter"/>
      <w:lvlText w:val="%5."/>
      <w:lvlJc w:val="left"/>
      <w:pPr>
        <w:ind w:left="3755" w:hanging="360"/>
      </w:pPr>
    </w:lvl>
    <w:lvl w:ilvl="5" w:tplc="041A001B" w:tentative="1">
      <w:start w:val="1"/>
      <w:numFmt w:val="lowerRoman"/>
      <w:lvlText w:val="%6."/>
      <w:lvlJc w:val="right"/>
      <w:pPr>
        <w:ind w:left="4475" w:hanging="180"/>
      </w:pPr>
    </w:lvl>
    <w:lvl w:ilvl="6" w:tplc="041A000F" w:tentative="1">
      <w:start w:val="1"/>
      <w:numFmt w:val="decimal"/>
      <w:lvlText w:val="%7."/>
      <w:lvlJc w:val="left"/>
      <w:pPr>
        <w:ind w:left="5195" w:hanging="360"/>
      </w:pPr>
    </w:lvl>
    <w:lvl w:ilvl="7" w:tplc="041A0019" w:tentative="1">
      <w:start w:val="1"/>
      <w:numFmt w:val="lowerLetter"/>
      <w:lvlText w:val="%8."/>
      <w:lvlJc w:val="left"/>
      <w:pPr>
        <w:ind w:left="5915" w:hanging="360"/>
      </w:pPr>
    </w:lvl>
    <w:lvl w:ilvl="8" w:tplc="041A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5" w15:restartNumberingAfterBreak="0">
    <w:nsid w:val="760B520F"/>
    <w:multiLevelType w:val="hybridMultilevel"/>
    <w:tmpl w:val="A27AAB14"/>
    <w:lvl w:ilvl="0" w:tplc="041A000F">
      <w:start w:val="1"/>
      <w:numFmt w:val="decimal"/>
      <w:lvlText w:val="%1."/>
      <w:lvlJc w:val="left"/>
      <w:pPr>
        <w:ind w:left="759" w:hanging="360"/>
      </w:pPr>
    </w:lvl>
    <w:lvl w:ilvl="1" w:tplc="041A0019" w:tentative="1">
      <w:start w:val="1"/>
      <w:numFmt w:val="lowerLetter"/>
      <w:lvlText w:val="%2."/>
      <w:lvlJc w:val="left"/>
      <w:pPr>
        <w:ind w:left="1479" w:hanging="360"/>
      </w:pPr>
    </w:lvl>
    <w:lvl w:ilvl="2" w:tplc="041A001B" w:tentative="1">
      <w:start w:val="1"/>
      <w:numFmt w:val="lowerRoman"/>
      <w:lvlText w:val="%3."/>
      <w:lvlJc w:val="right"/>
      <w:pPr>
        <w:ind w:left="2199" w:hanging="180"/>
      </w:pPr>
    </w:lvl>
    <w:lvl w:ilvl="3" w:tplc="041A000F" w:tentative="1">
      <w:start w:val="1"/>
      <w:numFmt w:val="decimal"/>
      <w:lvlText w:val="%4."/>
      <w:lvlJc w:val="left"/>
      <w:pPr>
        <w:ind w:left="2919" w:hanging="360"/>
      </w:pPr>
    </w:lvl>
    <w:lvl w:ilvl="4" w:tplc="041A0019" w:tentative="1">
      <w:start w:val="1"/>
      <w:numFmt w:val="lowerLetter"/>
      <w:lvlText w:val="%5."/>
      <w:lvlJc w:val="left"/>
      <w:pPr>
        <w:ind w:left="3639" w:hanging="360"/>
      </w:pPr>
    </w:lvl>
    <w:lvl w:ilvl="5" w:tplc="041A001B" w:tentative="1">
      <w:start w:val="1"/>
      <w:numFmt w:val="lowerRoman"/>
      <w:lvlText w:val="%6."/>
      <w:lvlJc w:val="right"/>
      <w:pPr>
        <w:ind w:left="4359" w:hanging="180"/>
      </w:pPr>
    </w:lvl>
    <w:lvl w:ilvl="6" w:tplc="041A000F" w:tentative="1">
      <w:start w:val="1"/>
      <w:numFmt w:val="decimal"/>
      <w:lvlText w:val="%7."/>
      <w:lvlJc w:val="left"/>
      <w:pPr>
        <w:ind w:left="5079" w:hanging="360"/>
      </w:pPr>
    </w:lvl>
    <w:lvl w:ilvl="7" w:tplc="041A0019" w:tentative="1">
      <w:start w:val="1"/>
      <w:numFmt w:val="lowerLetter"/>
      <w:lvlText w:val="%8."/>
      <w:lvlJc w:val="left"/>
      <w:pPr>
        <w:ind w:left="5799" w:hanging="360"/>
      </w:pPr>
    </w:lvl>
    <w:lvl w:ilvl="8" w:tplc="041A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6" w15:restartNumberingAfterBreak="0">
    <w:nsid w:val="78355B13"/>
    <w:multiLevelType w:val="hybridMultilevel"/>
    <w:tmpl w:val="52B65F8E"/>
    <w:lvl w:ilvl="0" w:tplc="041A000F">
      <w:start w:val="1"/>
      <w:numFmt w:val="decimal"/>
      <w:lvlText w:val="%1."/>
      <w:lvlJc w:val="left"/>
      <w:pPr>
        <w:ind w:left="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2FB4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09FD8">
      <w:start w:val="1"/>
      <w:numFmt w:val="bullet"/>
      <w:lvlText w:val="▪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6037D2">
      <w:start w:val="1"/>
      <w:numFmt w:val="bullet"/>
      <w:lvlText w:val="•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0AB80">
      <w:start w:val="1"/>
      <w:numFmt w:val="bullet"/>
      <w:lvlText w:val="o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2D404">
      <w:start w:val="1"/>
      <w:numFmt w:val="bullet"/>
      <w:lvlText w:val="▪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21D3C">
      <w:start w:val="1"/>
      <w:numFmt w:val="bullet"/>
      <w:lvlText w:val="•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80290">
      <w:start w:val="1"/>
      <w:numFmt w:val="bullet"/>
      <w:lvlText w:val="o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02EBDE">
      <w:start w:val="1"/>
      <w:numFmt w:val="bullet"/>
      <w:lvlText w:val="▪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E53421"/>
    <w:multiLevelType w:val="hybridMultilevel"/>
    <w:tmpl w:val="209EA84C"/>
    <w:lvl w:ilvl="0" w:tplc="EA041864">
      <w:start w:val="1"/>
      <w:numFmt w:val="decimal"/>
      <w:lvlText w:val="(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4D4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E1C9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E850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A3D4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609A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23A4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62D7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2246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5"/>
  </w:num>
  <w:num w:numId="7">
    <w:abstractNumId w:val="21"/>
  </w:num>
  <w:num w:numId="8">
    <w:abstractNumId w:val="22"/>
  </w:num>
  <w:num w:numId="9">
    <w:abstractNumId w:val="18"/>
  </w:num>
  <w:num w:numId="10">
    <w:abstractNumId w:val="27"/>
  </w:num>
  <w:num w:numId="11">
    <w:abstractNumId w:val="16"/>
  </w:num>
  <w:num w:numId="12">
    <w:abstractNumId w:val="11"/>
  </w:num>
  <w:num w:numId="13">
    <w:abstractNumId w:val="3"/>
  </w:num>
  <w:num w:numId="14">
    <w:abstractNumId w:val="23"/>
  </w:num>
  <w:num w:numId="15">
    <w:abstractNumId w:val="6"/>
  </w:num>
  <w:num w:numId="16">
    <w:abstractNumId w:val="8"/>
  </w:num>
  <w:num w:numId="17">
    <w:abstractNumId w:val="9"/>
  </w:num>
  <w:num w:numId="18">
    <w:abstractNumId w:val="24"/>
  </w:num>
  <w:num w:numId="19">
    <w:abstractNumId w:val="19"/>
  </w:num>
  <w:num w:numId="20">
    <w:abstractNumId w:val="26"/>
  </w:num>
  <w:num w:numId="21">
    <w:abstractNumId w:val="4"/>
  </w:num>
  <w:num w:numId="22">
    <w:abstractNumId w:val="15"/>
  </w:num>
  <w:num w:numId="23">
    <w:abstractNumId w:val="14"/>
  </w:num>
  <w:num w:numId="24">
    <w:abstractNumId w:val="25"/>
  </w:num>
  <w:num w:numId="25">
    <w:abstractNumId w:val="13"/>
  </w:num>
  <w:num w:numId="26">
    <w:abstractNumId w:val="17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06"/>
    <w:rsid w:val="00023708"/>
    <w:rsid w:val="002B0D13"/>
    <w:rsid w:val="002B1186"/>
    <w:rsid w:val="005D1745"/>
    <w:rsid w:val="009B7F7C"/>
    <w:rsid w:val="00C17E06"/>
    <w:rsid w:val="00C420AF"/>
    <w:rsid w:val="00E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B3D3"/>
  <w15:docId w15:val="{2ADD9EBA-2198-413F-AB80-6A876763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8" w:line="266" w:lineRule="auto"/>
      <w:ind w:left="50" w:right="13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604" w:line="249" w:lineRule="auto"/>
      <w:ind w:left="50" w:right="13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2B1186"/>
    <w:pPr>
      <w:ind w:left="720"/>
      <w:contextualSpacing/>
    </w:pPr>
  </w:style>
  <w:style w:type="character" w:customStyle="1" w:styleId="Bodytext2">
    <w:name w:val="Body text (2)_"/>
    <w:basedOn w:val="Zadanifontodlomka"/>
    <w:link w:val="Bodytext20"/>
    <w:uiPriority w:val="99"/>
    <w:rsid w:val="009B7F7C"/>
    <w:rPr>
      <w:rFonts w:ascii="Lucida Sans Unicode" w:hAnsi="Lucida Sans Unicode" w:cs="Lucida Sans Unicode"/>
      <w:sz w:val="26"/>
      <w:szCs w:val="26"/>
      <w:shd w:val="clear" w:color="auto" w:fill="FFFFFF"/>
    </w:rPr>
  </w:style>
  <w:style w:type="character" w:customStyle="1" w:styleId="Heading1">
    <w:name w:val="Heading #1_"/>
    <w:basedOn w:val="Zadanifontodlomka"/>
    <w:link w:val="Heading10"/>
    <w:uiPriority w:val="99"/>
    <w:rsid w:val="009B7F7C"/>
    <w:rPr>
      <w:rFonts w:ascii="Lucida Sans Unicode" w:hAnsi="Lucida Sans Unicode" w:cs="Lucida Sans Unicode"/>
      <w:sz w:val="76"/>
      <w:szCs w:val="76"/>
      <w:shd w:val="clear" w:color="auto" w:fill="FFFFFF"/>
    </w:rPr>
  </w:style>
  <w:style w:type="character" w:customStyle="1" w:styleId="Heading1MSGothic">
    <w:name w:val="Heading #1 + MS Gothic"/>
    <w:aliases w:val="35 pt,Italic"/>
    <w:basedOn w:val="Heading1"/>
    <w:uiPriority w:val="99"/>
    <w:rsid w:val="009B7F7C"/>
    <w:rPr>
      <w:rFonts w:ascii="MS Gothic" w:eastAsia="MS Gothic" w:hAnsi="Lucida Sans Unicode" w:cs="MS Gothic"/>
      <w:i/>
      <w:iCs/>
      <w:sz w:val="70"/>
      <w:szCs w:val="70"/>
      <w:u w:val="single"/>
      <w:shd w:val="clear" w:color="auto" w:fill="FFFFFF"/>
    </w:rPr>
  </w:style>
  <w:style w:type="character" w:customStyle="1" w:styleId="Heading1SmallCaps">
    <w:name w:val="Heading #1 + Small Caps"/>
    <w:basedOn w:val="Heading1"/>
    <w:uiPriority w:val="99"/>
    <w:rsid w:val="009B7F7C"/>
    <w:rPr>
      <w:rFonts w:ascii="Lucida Sans Unicode" w:hAnsi="Lucida Sans Unicode" w:cs="Lucida Sans Unicode"/>
      <w:smallCaps/>
      <w:sz w:val="76"/>
      <w:szCs w:val="76"/>
      <w:u w:val="single"/>
      <w:shd w:val="clear" w:color="auto" w:fill="FFFFFF"/>
    </w:rPr>
  </w:style>
  <w:style w:type="character" w:customStyle="1" w:styleId="Heading1SmallCaps1">
    <w:name w:val="Heading #1 + Small Caps1"/>
    <w:basedOn w:val="Heading1"/>
    <w:uiPriority w:val="99"/>
    <w:rsid w:val="009B7F7C"/>
    <w:rPr>
      <w:rFonts w:ascii="Lucida Sans Unicode" w:hAnsi="Lucida Sans Unicode" w:cs="Lucida Sans Unicode"/>
      <w:smallCaps/>
      <w:sz w:val="76"/>
      <w:szCs w:val="76"/>
      <w:u w:val="single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B7F7C"/>
    <w:pPr>
      <w:shd w:val="clear" w:color="auto" w:fill="FFFFFF"/>
      <w:spacing w:after="0" w:line="400" w:lineRule="exact"/>
      <w:ind w:left="0" w:right="0" w:firstLine="0"/>
      <w:jc w:val="left"/>
    </w:pPr>
    <w:rPr>
      <w:rFonts w:ascii="Lucida Sans Unicode" w:eastAsiaTheme="minorEastAsia" w:hAnsi="Lucida Sans Unicode" w:cs="Lucida Sans Unicode"/>
      <w:color w:val="auto"/>
      <w:sz w:val="26"/>
      <w:szCs w:val="26"/>
    </w:rPr>
  </w:style>
  <w:style w:type="paragraph" w:customStyle="1" w:styleId="Heading10">
    <w:name w:val="Heading #1"/>
    <w:basedOn w:val="Normal"/>
    <w:link w:val="Heading1"/>
    <w:uiPriority w:val="99"/>
    <w:rsid w:val="009B7F7C"/>
    <w:pPr>
      <w:shd w:val="clear" w:color="auto" w:fill="FFFFFF"/>
      <w:spacing w:after="0" w:line="1168" w:lineRule="exact"/>
      <w:ind w:left="0" w:right="0" w:firstLine="0"/>
      <w:jc w:val="left"/>
      <w:outlineLvl w:val="0"/>
    </w:pPr>
    <w:rPr>
      <w:rFonts w:ascii="Lucida Sans Unicode" w:eastAsiaTheme="minorEastAsia" w:hAnsi="Lucida Sans Unicode" w:cs="Lucida Sans Unicode"/>
      <w:color w:val="auto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Češljar</dc:creator>
  <cp:keywords/>
  <cp:lastModifiedBy>Ante Češljar</cp:lastModifiedBy>
  <cp:revision>5</cp:revision>
  <cp:lastPrinted>2025-01-16T11:13:00Z</cp:lastPrinted>
  <dcterms:created xsi:type="dcterms:W3CDTF">2024-09-10T05:54:00Z</dcterms:created>
  <dcterms:modified xsi:type="dcterms:W3CDTF">2025-01-16T11:13:00Z</dcterms:modified>
</cp:coreProperties>
</file>