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01CC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OSNOVNA ŠKOLA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CDAB3BE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b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Put škole 15</w:t>
      </w:r>
    </w:p>
    <w:p w14:paraId="7D2E688C" w14:textId="77777777" w:rsidR="00466B6A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21265 Studenci</w:t>
      </w:r>
    </w:p>
    <w:p w14:paraId="786DAB9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25D571E" w14:textId="0E9D14D2" w:rsidR="00314322" w:rsidRPr="00466B6A" w:rsidRDefault="00AD3281" w:rsidP="000A70CD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</w:t>
      </w:r>
      <w:r w:rsidR="00466B6A" w:rsidRPr="00466B6A">
        <w:rPr>
          <w:rFonts w:asciiTheme="minorHAnsi" w:hAnsiTheme="minorHAnsi" w:cstheme="minorHAnsi"/>
          <w:b/>
          <w:sz w:val="22"/>
        </w:rPr>
        <w:t>aključci s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  <w:r w:rsidR="00A936B6">
        <w:rPr>
          <w:rFonts w:asciiTheme="minorHAnsi" w:hAnsiTheme="minorHAnsi" w:cstheme="minorHAnsi"/>
          <w:b/>
          <w:sz w:val="22"/>
        </w:rPr>
        <w:t>3</w:t>
      </w:r>
      <w:r w:rsidRPr="00466B6A">
        <w:rPr>
          <w:rFonts w:asciiTheme="minorHAnsi" w:hAnsiTheme="minorHAnsi" w:cstheme="minorHAnsi"/>
          <w:b/>
          <w:sz w:val="22"/>
        </w:rPr>
        <w:t xml:space="preserve">. </w:t>
      </w:r>
      <w:r w:rsidR="00466B6A" w:rsidRPr="00466B6A">
        <w:rPr>
          <w:rFonts w:asciiTheme="minorHAnsi" w:hAnsiTheme="minorHAnsi" w:cstheme="minorHAnsi"/>
          <w:b/>
          <w:sz w:val="22"/>
        </w:rPr>
        <w:t xml:space="preserve">sjednice </w:t>
      </w:r>
      <w:r w:rsidR="00085B4C">
        <w:rPr>
          <w:rFonts w:asciiTheme="minorHAnsi" w:hAnsiTheme="minorHAnsi" w:cstheme="minorHAnsi"/>
          <w:b/>
          <w:sz w:val="22"/>
        </w:rPr>
        <w:t>Š</w:t>
      </w:r>
      <w:r w:rsidR="00466B6A" w:rsidRPr="00466B6A">
        <w:rPr>
          <w:rFonts w:asciiTheme="minorHAnsi" w:hAnsiTheme="minorHAnsi" w:cstheme="minorHAnsi"/>
          <w:b/>
          <w:sz w:val="22"/>
        </w:rPr>
        <w:t>kolskog odbora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71E3CC79" w14:textId="77777777" w:rsidR="00314322" w:rsidRPr="00466B6A" w:rsidRDefault="00466B6A" w:rsidP="000A70CD">
      <w:pPr>
        <w:spacing w:after="0" w:line="240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Osnovne škole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B282F19" w14:textId="01907941" w:rsidR="00314322" w:rsidRPr="00466B6A" w:rsidRDefault="00466B6A" w:rsidP="000A70CD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održane </w:t>
      </w:r>
      <w:r w:rsidR="00A936B6">
        <w:rPr>
          <w:rFonts w:asciiTheme="minorHAnsi" w:hAnsiTheme="minorHAnsi" w:cstheme="minorHAnsi"/>
          <w:sz w:val="22"/>
        </w:rPr>
        <w:t>8</w:t>
      </w:r>
      <w:r w:rsidR="00AD3281" w:rsidRPr="00466B6A">
        <w:rPr>
          <w:rFonts w:asciiTheme="minorHAnsi" w:hAnsiTheme="minorHAnsi" w:cstheme="minorHAnsi"/>
          <w:sz w:val="22"/>
        </w:rPr>
        <w:t xml:space="preserve">. </w:t>
      </w:r>
      <w:r w:rsidR="00A936B6">
        <w:rPr>
          <w:rFonts w:asciiTheme="minorHAnsi" w:hAnsiTheme="minorHAnsi" w:cstheme="minorHAnsi"/>
          <w:sz w:val="22"/>
        </w:rPr>
        <w:t>rujna</w:t>
      </w:r>
      <w:r w:rsidR="00AD3281" w:rsidRPr="00466B6A">
        <w:rPr>
          <w:rFonts w:asciiTheme="minorHAnsi" w:hAnsiTheme="minorHAnsi" w:cstheme="minorHAnsi"/>
          <w:sz w:val="22"/>
        </w:rPr>
        <w:t xml:space="preserve"> 2025. godine u p</w:t>
      </w:r>
      <w:r>
        <w:rPr>
          <w:rFonts w:asciiTheme="minorHAnsi" w:hAnsiTheme="minorHAnsi" w:cstheme="minorHAnsi"/>
          <w:sz w:val="22"/>
        </w:rPr>
        <w:t xml:space="preserve">rostorijama </w:t>
      </w:r>
      <w:r w:rsidR="00085B4C">
        <w:rPr>
          <w:rFonts w:asciiTheme="minorHAnsi" w:hAnsiTheme="minorHAnsi" w:cstheme="minorHAnsi"/>
          <w:sz w:val="22"/>
        </w:rPr>
        <w:t>Š</w:t>
      </w:r>
      <w:r>
        <w:rPr>
          <w:rFonts w:asciiTheme="minorHAnsi" w:hAnsiTheme="minorHAnsi" w:cstheme="minorHAnsi"/>
          <w:sz w:val="22"/>
        </w:rPr>
        <w:t xml:space="preserve">kole s početkom u </w:t>
      </w:r>
      <w:r w:rsidR="00085B4C">
        <w:rPr>
          <w:rFonts w:asciiTheme="minorHAnsi" w:hAnsiTheme="minorHAnsi" w:cstheme="minorHAnsi"/>
          <w:sz w:val="22"/>
        </w:rPr>
        <w:t>9:</w:t>
      </w:r>
      <w:r w:rsidR="00A936B6">
        <w:rPr>
          <w:rFonts w:asciiTheme="minorHAnsi" w:hAnsiTheme="minorHAnsi" w:cstheme="minorHAnsi"/>
          <w:sz w:val="22"/>
        </w:rPr>
        <w:t>30</w:t>
      </w:r>
      <w:r w:rsidR="00AD3281" w:rsidRPr="00466B6A">
        <w:rPr>
          <w:rFonts w:asciiTheme="minorHAnsi" w:hAnsiTheme="minorHAnsi" w:cstheme="minorHAnsi"/>
          <w:sz w:val="22"/>
        </w:rPr>
        <w:t xml:space="preserve"> sati </w:t>
      </w:r>
    </w:p>
    <w:p w14:paraId="5FA3B6B6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6A53BC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Nazočni članovi Školskoga odbora: </w:t>
      </w:r>
      <w:r w:rsidR="00466B6A">
        <w:rPr>
          <w:rFonts w:asciiTheme="minorHAnsi" w:hAnsiTheme="minorHAnsi" w:cstheme="minorHAnsi"/>
          <w:sz w:val="22"/>
        </w:rPr>
        <w:t xml:space="preserve">Ivana Udiljak, Zvonimira Olujić, </w:t>
      </w:r>
      <w:r w:rsidRPr="00466B6A">
        <w:rPr>
          <w:rFonts w:asciiTheme="minorHAnsi" w:hAnsiTheme="minorHAnsi" w:cstheme="minorHAnsi"/>
          <w:sz w:val="22"/>
        </w:rPr>
        <w:t xml:space="preserve">Marina </w:t>
      </w:r>
      <w:r w:rsidR="00466B6A">
        <w:rPr>
          <w:rFonts w:asciiTheme="minorHAnsi" w:hAnsiTheme="minorHAnsi" w:cstheme="minorHAnsi"/>
          <w:sz w:val="22"/>
        </w:rPr>
        <w:t>Bilić i Marija Babić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BF3556E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Ostali nazočni: ravnatelj </w:t>
      </w:r>
      <w:r w:rsidR="00466B6A">
        <w:rPr>
          <w:rFonts w:asciiTheme="minorHAnsi" w:hAnsiTheme="minorHAnsi" w:cstheme="minorHAnsi"/>
          <w:sz w:val="22"/>
        </w:rPr>
        <w:t>Ante Češljar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31211469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5D18C381" w14:textId="236825BE" w:rsidR="00314322" w:rsidRPr="00466B6A" w:rsidRDefault="00085B4C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Predsjednica</w:t>
      </w:r>
      <w:r w:rsidR="00AD3281" w:rsidRPr="00466B6A">
        <w:rPr>
          <w:rFonts w:asciiTheme="minorHAnsi" w:hAnsiTheme="minorHAnsi" w:cstheme="minorHAnsi"/>
          <w:sz w:val="22"/>
        </w:rPr>
        <w:t xml:space="preserve"> Školskog odbora Marina </w:t>
      </w:r>
      <w:r w:rsidR="00466B6A">
        <w:rPr>
          <w:rFonts w:asciiTheme="minorHAnsi" w:hAnsiTheme="minorHAnsi" w:cstheme="minorHAnsi"/>
          <w:sz w:val="22"/>
        </w:rPr>
        <w:t>Bilić</w:t>
      </w:r>
      <w:r w:rsidR="00AD3281" w:rsidRPr="00466B6A">
        <w:rPr>
          <w:rFonts w:asciiTheme="minorHAnsi" w:hAnsiTheme="minorHAnsi" w:cstheme="minorHAnsi"/>
          <w:sz w:val="22"/>
        </w:rPr>
        <w:t xml:space="preserve"> otvara sjednicu, pozdravlja nazočne i utvrđuje kvorum za pravovaljano donošenje odluka te predlaže sljedeći </w:t>
      </w:r>
    </w:p>
    <w:p w14:paraId="1A111105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BC6A88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 xml:space="preserve">Dnevni red: </w:t>
      </w:r>
    </w:p>
    <w:p w14:paraId="09A07AAE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Čitanje i usvajanje  Zapisnika s prethodne sjednice ŠO;</w:t>
      </w:r>
    </w:p>
    <w:p w14:paraId="6C8F1D41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Izvješće o realizaciji GPiP rada Škole za šk.god. 2024./2025.;</w:t>
      </w:r>
    </w:p>
    <w:p w14:paraId="496241B8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Izvješće ravnatelja o stanju sigurnosti, provedbi preventivnih programa i mjerama zaštite prava učenika;</w:t>
      </w:r>
    </w:p>
    <w:p w14:paraId="59801A77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Procjena postojećeg stanja i analiza rizika;</w:t>
      </w:r>
    </w:p>
    <w:p w14:paraId="22843347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Plan sigurnosti školske ustanove;</w:t>
      </w:r>
    </w:p>
    <w:p w14:paraId="44B001C9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Rezultati NI za 2024./2025. šk. godinu;</w:t>
      </w:r>
    </w:p>
    <w:p w14:paraId="2F415170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Usvajanje kućnog reda;</w:t>
      </w:r>
    </w:p>
    <w:p w14:paraId="77DE1239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Suglasnost za zapošljavanje Mladenka Bilića Centića po uputnici Zajedničkog povjerenstva za viškove i manjkove;</w:t>
      </w:r>
    </w:p>
    <w:p w14:paraId="1D6DFB10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Odluka Školskog odbora o pokretanju postupka nabave za prehranu učenika i</w:t>
      </w:r>
    </w:p>
    <w:p w14:paraId="1F454D16" w14:textId="77777777" w:rsidR="00A936B6" w:rsidRPr="00A936B6" w:rsidRDefault="00A936B6" w:rsidP="00A936B6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A936B6">
        <w:rPr>
          <w:rFonts w:asciiTheme="minorHAnsi" w:hAnsiTheme="minorHAnsi" w:cstheme="minorHAnsi"/>
          <w:sz w:val="22"/>
        </w:rPr>
        <w:t>Različito</w:t>
      </w:r>
    </w:p>
    <w:p w14:paraId="0BE02E26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32573090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je prihvatio predloženi Dnevni red. </w:t>
      </w:r>
    </w:p>
    <w:p w14:paraId="55EEC619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4432995A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1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6431FD97" w14:textId="036B15E2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 xml:space="preserve">Primjedbi na Zapisnika s </w:t>
      </w:r>
      <w:r w:rsidR="00A936B6">
        <w:rPr>
          <w:rFonts w:asciiTheme="minorHAnsi" w:hAnsiTheme="minorHAnsi" w:cstheme="minorHAnsi"/>
          <w:sz w:val="22"/>
        </w:rPr>
        <w:t>druge</w:t>
      </w:r>
      <w:r w:rsidR="00085B4C">
        <w:rPr>
          <w:rFonts w:asciiTheme="minorHAnsi" w:hAnsiTheme="minorHAnsi" w:cstheme="minorHAnsi"/>
          <w:sz w:val="22"/>
        </w:rPr>
        <w:t xml:space="preserve"> sjednice Školskog obora nije bilo pa je isti jednoglasno usvojen.</w:t>
      </w:r>
    </w:p>
    <w:p w14:paraId="6CDA7945" w14:textId="77777777" w:rsidR="00314322" w:rsidRPr="00466B6A" w:rsidRDefault="00314322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146B5018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2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EC5E4A" w14:textId="7E58A696" w:rsidR="000A70CD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 w:rsidR="00085B4C">
        <w:rPr>
          <w:rFonts w:asciiTheme="minorHAnsi" w:hAnsiTheme="minorHAnsi" w:cstheme="minorHAnsi"/>
          <w:sz w:val="22"/>
        </w:rPr>
        <w:t>je usvojio</w:t>
      </w:r>
      <w:r w:rsidR="00A936B6">
        <w:rPr>
          <w:rFonts w:asciiTheme="minorHAnsi" w:hAnsiTheme="minorHAnsi" w:cstheme="minorHAnsi"/>
          <w:sz w:val="22"/>
        </w:rPr>
        <w:t xml:space="preserve"> Izvješće o realizaciji Godišnjeg plana i programa rada Škole za šk.god. 2024./2025</w:t>
      </w:r>
    </w:p>
    <w:p w14:paraId="4DEA3837" w14:textId="29FBB703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38A8C4EF" w14:textId="2227E850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3)</w:t>
      </w:r>
    </w:p>
    <w:p w14:paraId="70080101" w14:textId="7F38959F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466B6A">
        <w:rPr>
          <w:rFonts w:asciiTheme="minorHAnsi" w:hAnsiTheme="minorHAnsi" w:cstheme="minorHAnsi"/>
          <w:sz w:val="22"/>
        </w:rPr>
        <w:t xml:space="preserve">Školski odbor </w:t>
      </w:r>
      <w:r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>
        <w:rPr>
          <w:rFonts w:asciiTheme="minorHAnsi" w:hAnsiTheme="minorHAnsi" w:cstheme="minorHAnsi"/>
          <w:sz w:val="22"/>
        </w:rPr>
        <w:t>je usvojio Izvješće</w:t>
      </w:r>
      <w:r>
        <w:rPr>
          <w:rFonts w:asciiTheme="minorHAnsi" w:hAnsiTheme="minorHAnsi" w:cstheme="minorHAnsi"/>
          <w:sz w:val="22"/>
        </w:rPr>
        <w:t xml:space="preserve"> o stanju sigurnosti, provođenju preventivnih programa te mjerama poduzetim u cilju zaštite prava učenika na kraju II. polugodišta šk. 2024./2025. godine.</w:t>
      </w:r>
    </w:p>
    <w:p w14:paraId="38D0E0A9" w14:textId="40477C73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117E2571" w14:textId="40B2B84B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4)</w:t>
      </w:r>
    </w:p>
    <w:p w14:paraId="2354F83A" w14:textId="12D545FA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466B6A">
        <w:rPr>
          <w:rFonts w:asciiTheme="minorHAnsi" w:hAnsiTheme="minorHAnsi" w:cstheme="minorHAnsi"/>
          <w:sz w:val="22"/>
        </w:rPr>
        <w:t xml:space="preserve">Školski odbor </w:t>
      </w:r>
      <w:r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>
        <w:rPr>
          <w:rFonts w:asciiTheme="minorHAnsi" w:hAnsiTheme="minorHAnsi" w:cstheme="minorHAnsi"/>
          <w:sz w:val="22"/>
        </w:rPr>
        <w:t>je usvojio</w:t>
      </w:r>
      <w:r>
        <w:rPr>
          <w:rFonts w:asciiTheme="minorHAnsi" w:hAnsiTheme="minorHAnsi" w:cstheme="minorHAnsi"/>
          <w:sz w:val="22"/>
        </w:rPr>
        <w:t xml:space="preserve"> Procjenu postojećeg stanja sigurnosti.</w:t>
      </w:r>
    </w:p>
    <w:p w14:paraId="1AEA3E98" w14:textId="27701E98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13526ABD" w14:textId="7EC5AE52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5)</w:t>
      </w:r>
    </w:p>
    <w:p w14:paraId="00BD8DB5" w14:textId="1411DDDC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466B6A">
        <w:rPr>
          <w:rFonts w:asciiTheme="minorHAnsi" w:hAnsiTheme="minorHAnsi" w:cstheme="minorHAnsi"/>
          <w:sz w:val="22"/>
        </w:rPr>
        <w:t xml:space="preserve">Školski odbor </w:t>
      </w:r>
      <w:r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>
        <w:rPr>
          <w:rFonts w:asciiTheme="minorHAnsi" w:hAnsiTheme="minorHAnsi" w:cstheme="minorHAnsi"/>
          <w:sz w:val="22"/>
        </w:rPr>
        <w:t>je</w:t>
      </w:r>
      <w:r>
        <w:rPr>
          <w:rFonts w:asciiTheme="minorHAnsi" w:hAnsiTheme="minorHAnsi" w:cstheme="minorHAnsi"/>
          <w:sz w:val="22"/>
        </w:rPr>
        <w:t xml:space="preserve"> usvojio Plan sigurnosti.</w:t>
      </w:r>
    </w:p>
    <w:p w14:paraId="0C790C3A" w14:textId="7E608445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57BF5888" w14:textId="77777777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5A9E1A37" w14:textId="77777777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Ad 6)</w:t>
      </w:r>
    </w:p>
    <w:p w14:paraId="6CCC72FD" w14:textId="77777777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Rezultati NI su zadovoljavajući.</w:t>
      </w:r>
    </w:p>
    <w:p w14:paraId="724CD8B3" w14:textId="77777777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5B84CFF7" w14:textId="77777777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7)</w:t>
      </w:r>
    </w:p>
    <w:p w14:paraId="3ECD4831" w14:textId="4F544FFB" w:rsidR="00A936B6" w:rsidRDefault="00A936B6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466B6A">
        <w:rPr>
          <w:rFonts w:asciiTheme="minorHAnsi" w:hAnsiTheme="minorHAnsi" w:cstheme="minorHAnsi"/>
          <w:sz w:val="22"/>
        </w:rPr>
        <w:t xml:space="preserve">Školski odbor </w:t>
      </w:r>
      <w:r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>
        <w:rPr>
          <w:rFonts w:asciiTheme="minorHAnsi" w:hAnsiTheme="minorHAnsi" w:cstheme="minorHAnsi"/>
          <w:sz w:val="22"/>
        </w:rPr>
        <w:t>je</w:t>
      </w:r>
      <w:r w:rsidR="00717803">
        <w:rPr>
          <w:rFonts w:asciiTheme="minorHAnsi" w:hAnsiTheme="minorHAnsi" w:cstheme="minorHAnsi"/>
          <w:sz w:val="22"/>
        </w:rPr>
        <w:t xml:space="preserve"> Kućni red Osnovne škole STUDENCI.</w:t>
      </w:r>
    </w:p>
    <w:p w14:paraId="708D369C" w14:textId="7474E41F" w:rsidR="00717803" w:rsidRDefault="00717803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4360775E" w14:textId="78335228" w:rsidR="00717803" w:rsidRDefault="00717803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8)</w:t>
      </w:r>
    </w:p>
    <w:p w14:paraId="009F1DF2" w14:textId="4675E8BD" w:rsidR="00A936B6" w:rsidRDefault="00717803" w:rsidP="00A936B6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466B6A">
        <w:rPr>
          <w:rFonts w:asciiTheme="minorHAnsi" w:hAnsiTheme="minorHAnsi" w:cstheme="minorHAnsi"/>
          <w:sz w:val="22"/>
        </w:rPr>
        <w:t xml:space="preserve">Školski odbor </w:t>
      </w:r>
      <w:r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>
        <w:rPr>
          <w:rFonts w:asciiTheme="minorHAnsi" w:hAnsiTheme="minorHAnsi" w:cstheme="minorHAnsi"/>
          <w:sz w:val="22"/>
        </w:rPr>
        <w:t>je</w:t>
      </w:r>
      <w:r>
        <w:rPr>
          <w:rFonts w:asciiTheme="minorHAnsi" w:hAnsiTheme="minorHAnsi" w:cstheme="minorHAnsi"/>
          <w:sz w:val="22"/>
        </w:rPr>
        <w:t xml:space="preserve"> dao suglasnost ravnatelju da sklopi ugovor o radu s MBC na neodređeno nepuno radno vrijeme na poslovima učitelja povijesti i geografije.</w:t>
      </w:r>
    </w:p>
    <w:p w14:paraId="054FD01B" w14:textId="61EF4458" w:rsidR="00717803" w:rsidRDefault="00717803" w:rsidP="00A936B6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331DC813" w14:textId="4298969F" w:rsidR="00717803" w:rsidRDefault="00717803" w:rsidP="00A936B6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9)</w:t>
      </w:r>
    </w:p>
    <w:p w14:paraId="72D72AD9" w14:textId="3BCF0CEE" w:rsidR="00717803" w:rsidRDefault="00717803" w:rsidP="00A936B6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466B6A">
        <w:rPr>
          <w:rFonts w:asciiTheme="minorHAnsi" w:hAnsiTheme="minorHAnsi" w:cstheme="minorHAnsi"/>
          <w:sz w:val="22"/>
        </w:rPr>
        <w:t xml:space="preserve">Školski odbor </w:t>
      </w:r>
      <w:r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>
        <w:rPr>
          <w:rFonts w:asciiTheme="minorHAnsi" w:hAnsiTheme="minorHAnsi" w:cstheme="minorHAnsi"/>
          <w:sz w:val="22"/>
        </w:rPr>
        <w:t>je</w:t>
      </w:r>
      <w:r>
        <w:rPr>
          <w:rFonts w:asciiTheme="minorHAnsi" w:hAnsiTheme="minorHAnsi" w:cstheme="minorHAnsi"/>
          <w:sz w:val="22"/>
        </w:rPr>
        <w:t xml:space="preserve"> donio odluku o pokretanju postupka jednostavne nabave za prehranu učenika.</w:t>
      </w:r>
    </w:p>
    <w:p w14:paraId="112FDBCF" w14:textId="77777777" w:rsidR="00717803" w:rsidRDefault="00717803" w:rsidP="00A936B6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2D7B6F39" w14:textId="48ECF903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Ad </w:t>
      </w:r>
      <w:r w:rsidR="00717803">
        <w:rPr>
          <w:rFonts w:asciiTheme="minorHAnsi" w:hAnsiTheme="minorHAnsi" w:cstheme="minorHAnsi"/>
          <w:sz w:val="22"/>
        </w:rPr>
        <w:t>10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669DFE" w14:textId="6888A35C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="000A70CD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 xml:space="preserve"> Pod ovom točkom Dnevnog reda nije bilo rasprave pa prema tome ni zaključaka.</w:t>
      </w:r>
      <w:r w:rsidR="000A70CD">
        <w:rPr>
          <w:rFonts w:asciiTheme="minorHAnsi" w:hAnsiTheme="minorHAnsi" w:cstheme="minorHAnsi"/>
          <w:sz w:val="22"/>
        </w:rPr>
        <w:t xml:space="preserve"> </w:t>
      </w:r>
    </w:p>
    <w:p w14:paraId="42C813A2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0A5F928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02865C06" w14:textId="2E24FE56" w:rsidR="00314322" w:rsidRPr="00466B6A" w:rsidRDefault="00314322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77851191" w14:textId="7389A6B4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Sjednica </w:t>
      </w:r>
      <w:r w:rsidR="000A70CD">
        <w:rPr>
          <w:rFonts w:asciiTheme="minorHAnsi" w:hAnsiTheme="minorHAnsi" w:cstheme="minorHAnsi"/>
          <w:sz w:val="22"/>
        </w:rPr>
        <w:t xml:space="preserve">Školskoga odbora završila je u </w:t>
      </w:r>
      <w:r w:rsidR="00085B4C">
        <w:rPr>
          <w:rFonts w:asciiTheme="minorHAnsi" w:hAnsiTheme="minorHAnsi" w:cstheme="minorHAnsi"/>
          <w:sz w:val="22"/>
        </w:rPr>
        <w:t>10:</w:t>
      </w:r>
      <w:r w:rsidR="00717803">
        <w:rPr>
          <w:rFonts w:asciiTheme="minorHAnsi" w:hAnsiTheme="minorHAnsi" w:cstheme="minorHAnsi"/>
          <w:sz w:val="22"/>
        </w:rPr>
        <w:t>45</w:t>
      </w:r>
      <w:r w:rsidRPr="00466B6A">
        <w:rPr>
          <w:rFonts w:asciiTheme="minorHAnsi" w:hAnsiTheme="minorHAnsi" w:cstheme="minorHAnsi"/>
          <w:sz w:val="22"/>
        </w:rPr>
        <w:t xml:space="preserve"> sati. </w:t>
      </w:r>
    </w:p>
    <w:p w14:paraId="46FFDB24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6086E166" w14:textId="4852EB17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 Studencima, </w:t>
      </w:r>
      <w:r w:rsidR="00085B4C">
        <w:rPr>
          <w:rFonts w:asciiTheme="minorHAnsi" w:hAnsiTheme="minorHAnsi" w:cstheme="minorHAnsi"/>
          <w:sz w:val="22"/>
        </w:rPr>
        <w:t>28</w:t>
      </w:r>
      <w:r w:rsidR="00AD3281" w:rsidRPr="00466B6A">
        <w:rPr>
          <w:rFonts w:asciiTheme="minorHAnsi" w:hAnsiTheme="minorHAnsi" w:cstheme="minorHAnsi"/>
          <w:sz w:val="22"/>
        </w:rPr>
        <w:t xml:space="preserve">. </w:t>
      </w:r>
      <w:r w:rsidR="00085B4C">
        <w:rPr>
          <w:rFonts w:asciiTheme="minorHAnsi" w:hAnsiTheme="minorHAnsi" w:cstheme="minorHAnsi"/>
          <w:sz w:val="22"/>
        </w:rPr>
        <w:t>srpnja</w:t>
      </w:r>
      <w:r w:rsidR="00AD3281" w:rsidRPr="00466B6A">
        <w:rPr>
          <w:rFonts w:asciiTheme="minorHAnsi" w:hAnsiTheme="minorHAnsi" w:cstheme="minorHAnsi"/>
          <w:sz w:val="22"/>
        </w:rPr>
        <w:t xml:space="preserve"> 2025. </w:t>
      </w:r>
    </w:p>
    <w:p w14:paraId="3181E06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5E8B44F5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FE14DE9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176B47F" w14:textId="77777777" w:rsidR="00314322" w:rsidRPr="00466B6A" w:rsidRDefault="000A70CD" w:rsidP="000A70CD">
      <w:pPr>
        <w:tabs>
          <w:tab w:val="center" w:pos="2124"/>
          <w:tab w:val="center" w:pos="2833"/>
          <w:tab w:val="center" w:pos="3541"/>
          <w:tab w:val="center" w:pos="4249"/>
          <w:tab w:val="right" w:pos="9032"/>
        </w:tabs>
        <w:spacing w:after="0" w:line="240" w:lineRule="auto"/>
        <w:ind w:left="-15" w:righ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Zapisničarka: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   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        </w:t>
      </w:r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AD3281" w:rsidRPr="00466B6A">
        <w:rPr>
          <w:rFonts w:asciiTheme="minorHAnsi" w:hAnsiTheme="minorHAnsi" w:cstheme="minorHAnsi"/>
          <w:sz w:val="22"/>
        </w:rPr>
        <w:t>Predsjednica Školskoga odbora:</w:t>
      </w:r>
    </w:p>
    <w:p w14:paraId="61F71F3C" w14:textId="77777777" w:rsidR="00314322" w:rsidRPr="00466B6A" w:rsidRDefault="000A70CD" w:rsidP="000A70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right" w:pos="9032"/>
        </w:tabs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Zvonimira Olujić</w:t>
      </w:r>
      <w:r w:rsidR="00AD3281" w:rsidRPr="00466B6A">
        <w:rPr>
          <w:rFonts w:asciiTheme="minorHAnsi" w:hAnsiTheme="minorHAnsi" w:cstheme="minorHAnsi"/>
          <w:sz w:val="22"/>
        </w:rPr>
        <w:t xml:space="preserve">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 xml:space="preserve">           </w:t>
      </w:r>
      <w:r w:rsidR="00AD3281" w:rsidRPr="00466B6A">
        <w:rPr>
          <w:rFonts w:asciiTheme="minorHAnsi" w:hAnsiTheme="minorHAnsi" w:cstheme="minorHAnsi"/>
          <w:sz w:val="22"/>
        </w:rPr>
        <w:t xml:space="preserve">         </w:t>
      </w:r>
      <w:r>
        <w:rPr>
          <w:rFonts w:asciiTheme="minorHAnsi" w:hAnsiTheme="minorHAnsi" w:cstheme="minorHAnsi"/>
          <w:sz w:val="22"/>
        </w:rPr>
        <w:t xml:space="preserve">                  </w:t>
      </w:r>
      <w:r w:rsidR="00AD3281" w:rsidRPr="00466B6A">
        <w:rPr>
          <w:rFonts w:asciiTheme="minorHAnsi" w:hAnsiTheme="minorHAnsi" w:cstheme="minorHAnsi"/>
          <w:sz w:val="22"/>
        </w:rPr>
        <w:t xml:space="preserve"> Ma</w:t>
      </w:r>
      <w:r>
        <w:rPr>
          <w:rFonts w:asciiTheme="minorHAnsi" w:hAnsiTheme="minorHAnsi" w:cstheme="minorHAnsi"/>
          <w:sz w:val="22"/>
        </w:rPr>
        <w:t>rina Bilić</w:t>
      </w:r>
    </w:p>
    <w:sectPr w:rsidR="00314322" w:rsidRPr="00466B6A">
      <w:footerReference w:type="even" r:id="rId7"/>
      <w:footerReference w:type="default" r:id="rId8"/>
      <w:footerReference w:type="first" r:id="rId9"/>
      <w:pgSz w:w="11906" w:h="16838"/>
      <w:pgMar w:top="1448" w:right="1434" w:bottom="1488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E4FB" w14:textId="77777777" w:rsidR="00EE54AC" w:rsidRDefault="00EE54AC">
      <w:pPr>
        <w:spacing w:after="0" w:line="240" w:lineRule="auto"/>
      </w:pPr>
      <w:r>
        <w:separator/>
      </w:r>
    </w:p>
  </w:endnote>
  <w:endnote w:type="continuationSeparator" w:id="0">
    <w:p w14:paraId="04EF31F1" w14:textId="77777777" w:rsidR="00EE54AC" w:rsidRDefault="00EE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FDF6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A388C33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06AF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70CD" w:rsidRPr="000A70C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D891E7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6A0D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66A542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62B9" w14:textId="77777777" w:rsidR="00EE54AC" w:rsidRDefault="00EE54AC">
      <w:pPr>
        <w:spacing w:after="0" w:line="240" w:lineRule="auto"/>
      </w:pPr>
      <w:r>
        <w:separator/>
      </w:r>
    </w:p>
  </w:footnote>
  <w:footnote w:type="continuationSeparator" w:id="0">
    <w:p w14:paraId="3B082EE7" w14:textId="77777777" w:rsidR="00EE54AC" w:rsidRDefault="00EE5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400"/>
    <w:multiLevelType w:val="hybridMultilevel"/>
    <w:tmpl w:val="2424E484"/>
    <w:lvl w:ilvl="0" w:tplc="4952396E">
      <w:start w:val="1"/>
      <w:numFmt w:val="decimal"/>
      <w:lvlText w:val="%1."/>
      <w:lvlJc w:val="left"/>
      <w:pPr>
        <w:ind w:left="26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CEF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CBA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08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EC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62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009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2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A6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A905C3"/>
    <w:multiLevelType w:val="hybridMultilevel"/>
    <w:tmpl w:val="B080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22"/>
    <w:rsid w:val="00085B4C"/>
    <w:rsid w:val="000A70CD"/>
    <w:rsid w:val="0023013B"/>
    <w:rsid w:val="00314322"/>
    <w:rsid w:val="00466B6A"/>
    <w:rsid w:val="005E16C5"/>
    <w:rsid w:val="00717803"/>
    <w:rsid w:val="00A936B6"/>
    <w:rsid w:val="00AD3281"/>
    <w:rsid w:val="00C65212"/>
    <w:rsid w:val="00E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AEF"/>
  <w15:docId w15:val="{B7F4A6B6-F92E-4ADD-8709-EF0E3C86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10" w:right="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 2</dc:creator>
  <cp:keywords/>
  <cp:lastModifiedBy>Tajništvo</cp:lastModifiedBy>
  <cp:revision>5</cp:revision>
  <dcterms:created xsi:type="dcterms:W3CDTF">2025-10-17T07:54:00Z</dcterms:created>
  <dcterms:modified xsi:type="dcterms:W3CDTF">2025-10-17T08:26:00Z</dcterms:modified>
</cp:coreProperties>
</file>