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1275"/>
        <w:gridCol w:w="6654"/>
      </w:tblGrid>
      <w:tr w:rsidR="00061EBC" w:rsidRPr="00061EBC" w14:paraId="0896B073" w14:textId="77777777" w:rsidTr="00BC128C">
        <w:trPr>
          <w:trHeight w:val="274"/>
        </w:trPr>
        <w:tc>
          <w:tcPr>
            <w:tcW w:w="1724" w:type="dxa"/>
            <w:shd w:val="clear" w:color="auto" w:fill="D9D9D9"/>
          </w:tcPr>
          <w:p w14:paraId="3108F011" w14:textId="4B036B9D" w:rsidR="00955E35" w:rsidRPr="00061EBC" w:rsidRDefault="00955E35" w:rsidP="00955E35">
            <w:pPr>
              <w:rPr>
                <w:b/>
                <w:sz w:val="28"/>
                <w:szCs w:val="28"/>
              </w:rPr>
            </w:pPr>
            <w:r w:rsidRPr="00061EBC">
              <w:rPr>
                <w:b/>
                <w:sz w:val="28"/>
                <w:szCs w:val="28"/>
              </w:rPr>
              <w:t>RAZDJEL</w:t>
            </w:r>
          </w:p>
        </w:tc>
        <w:tc>
          <w:tcPr>
            <w:tcW w:w="1275" w:type="dxa"/>
          </w:tcPr>
          <w:p w14:paraId="3EEE8C20" w14:textId="419045CB" w:rsidR="00955E35" w:rsidRPr="00061EBC" w:rsidRDefault="00BC128C" w:rsidP="00955E3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004</w:t>
            </w:r>
          </w:p>
        </w:tc>
        <w:tc>
          <w:tcPr>
            <w:tcW w:w="6654" w:type="dxa"/>
          </w:tcPr>
          <w:p w14:paraId="60827A32" w14:textId="700E946C" w:rsidR="00955E35" w:rsidRPr="00061EBC" w:rsidRDefault="00BC128C" w:rsidP="00955E3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UPRAVNI ODJEL ZA PROSVJETU</w:t>
            </w:r>
          </w:p>
        </w:tc>
      </w:tr>
    </w:tbl>
    <w:p w14:paraId="37095742" w14:textId="77777777" w:rsidR="00955E35" w:rsidRPr="00061EBC" w:rsidRDefault="00955E35" w:rsidP="009F575B"/>
    <w:tbl>
      <w:tblPr>
        <w:tblW w:w="9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7918"/>
        <w:gridCol w:w="7918"/>
      </w:tblGrid>
      <w:tr w:rsidR="00BC128C" w:rsidRPr="00061EBC" w14:paraId="099B863B" w14:textId="77777777" w:rsidTr="00BC128C">
        <w:trPr>
          <w:trHeight w:val="583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D9D9D9"/>
          </w:tcPr>
          <w:p w14:paraId="7C65470E" w14:textId="4E6801C2" w:rsidR="00BC128C" w:rsidRPr="00061EBC" w:rsidRDefault="00BC128C" w:rsidP="00BC128C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Sažetak djelokruga rada</w:t>
            </w:r>
          </w:p>
        </w:tc>
        <w:tc>
          <w:tcPr>
            <w:tcW w:w="2253" w:type="pct"/>
            <w:tcBorders>
              <w:bottom w:val="single" w:sz="4" w:space="0" w:color="auto"/>
            </w:tcBorders>
          </w:tcPr>
          <w:p w14:paraId="71E49BAA" w14:textId="51BF511B" w:rsidR="00BC128C" w:rsidRDefault="00BC128C" w:rsidP="00BC128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IBM Plex Sans" w:hAnsi="IBM Plex Sans"/>
                <w:color w:val="5F5F5F"/>
                <w:sz w:val="27"/>
                <w:szCs w:val="27"/>
              </w:rPr>
            </w:pPr>
            <w:r>
              <w:rPr>
                <w:rFonts w:ascii="IBM Plex Sans" w:hAnsi="IBM Plex Sans"/>
                <w:color w:val="5F5F5F"/>
                <w:sz w:val="27"/>
                <w:szCs w:val="27"/>
              </w:rPr>
              <w:t>Upravni odjel za prosvjetu obavlja upravne i stručne poslove iz područja predškolskog, osnovnoškolskog i srednjoškolskog odgoja i obrazovanja  te  obrazovanja odraslih</w:t>
            </w:r>
            <w:r>
              <w:rPr>
                <w:rFonts w:ascii="IBM Plex Sans" w:hAnsi="IBM Plex Sans"/>
                <w:color w:val="5F5F5F"/>
                <w:sz w:val="27"/>
                <w:szCs w:val="27"/>
              </w:rPr>
              <w:t>, i</w:t>
            </w:r>
            <w:r>
              <w:rPr>
                <w:rFonts w:ascii="IBM Plex Sans" w:hAnsi="IBM Plex Sans"/>
                <w:color w:val="5F5F5F"/>
                <w:sz w:val="27"/>
                <w:szCs w:val="27"/>
              </w:rPr>
              <w:t>zrađuje izvješća, stručne podloge, prijedloge i nacrte akata iz djelokruga upravnog tijela u cilju razvitka tih djelatnosti na području Županije.</w:t>
            </w:r>
          </w:p>
          <w:p w14:paraId="6A34BADF" w14:textId="528C1679" w:rsidR="00BC128C" w:rsidRDefault="00BC128C" w:rsidP="00BC128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IBM Plex Sans" w:hAnsi="IBM Plex Sans"/>
                <w:color w:val="5F5F5F"/>
                <w:sz w:val="27"/>
                <w:szCs w:val="27"/>
              </w:rPr>
            </w:pPr>
            <w:r>
              <w:rPr>
                <w:rFonts w:ascii="IBM Plex Sans" w:hAnsi="IBM Plex Sans"/>
                <w:color w:val="5F5F5F"/>
                <w:sz w:val="27"/>
                <w:szCs w:val="27"/>
              </w:rPr>
              <w:t xml:space="preserve">U </w:t>
            </w:r>
            <w:r>
              <w:rPr>
                <w:rFonts w:ascii="IBM Plex Sans" w:hAnsi="IBM Plex Sans"/>
                <w:color w:val="5F5F5F"/>
                <w:sz w:val="27"/>
                <w:szCs w:val="27"/>
              </w:rPr>
              <w:t>U</w:t>
            </w:r>
            <w:r>
              <w:rPr>
                <w:rFonts w:ascii="IBM Plex Sans" w:hAnsi="IBM Plex Sans"/>
                <w:color w:val="5F5F5F"/>
                <w:sz w:val="27"/>
                <w:szCs w:val="27"/>
              </w:rPr>
              <w:t>pravnom odjelu obavljaju se poslovi u svezi s osnivačkim pravima nad odgojno-obrazovnim ustanovama te predlažu mjere u svrhu dobrog gospodarenja u tim ustanovama.</w:t>
            </w:r>
          </w:p>
          <w:p w14:paraId="03F1EF6E" w14:textId="77777777" w:rsidR="00BC128C" w:rsidRDefault="00BC128C" w:rsidP="00BC128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IBM Plex Sans" w:hAnsi="IBM Plex Sans"/>
                <w:color w:val="5F5F5F"/>
                <w:sz w:val="27"/>
                <w:szCs w:val="27"/>
              </w:rPr>
            </w:pPr>
            <w:r>
              <w:rPr>
                <w:rFonts w:ascii="IBM Plex Sans" w:hAnsi="IBM Plex Sans"/>
                <w:color w:val="5F5F5F"/>
                <w:sz w:val="27"/>
                <w:szCs w:val="27"/>
              </w:rPr>
              <w:t>Prati i surađuje na provedbi EU projekata iz nadležnosti upravnog odjela.</w:t>
            </w:r>
          </w:p>
          <w:p w14:paraId="737B1072" w14:textId="77777777" w:rsidR="00BC128C" w:rsidRDefault="00BC128C" w:rsidP="00BC128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IBM Plex Sans" w:hAnsi="IBM Plex Sans"/>
                <w:color w:val="5F5F5F"/>
                <w:sz w:val="27"/>
                <w:szCs w:val="27"/>
              </w:rPr>
            </w:pPr>
            <w:r>
              <w:rPr>
                <w:rFonts w:ascii="IBM Plex Sans" w:hAnsi="IBM Plex Sans"/>
                <w:color w:val="5F5F5F"/>
                <w:sz w:val="27"/>
                <w:szCs w:val="27"/>
              </w:rPr>
              <w:t>Obavlja i povjerene poslove državne uprave koji su posebnim zakonima povjereni Županiji i koji se odnose na:</w:t>
            </w:r>
          </w:p>
          <w:p w14:paraId="5332DC2D" w14:textId="77777777" w:rsidR="00BC128C" w:rsidRDefault="00BC128C" w:rsidP="00BC128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IBM Plex Sans" w:hAnsi="IBM Plex Sans"/>
                <w:color w:val="5F5F5F"/>
                <w:sz w:val="27"/>
                <w:szCs w:val="27"/>
              </w:rPr>
            </w:pPr>
            <w:r>
              <w:rPr>
                <w:rFonts w:ascii="IBM Plex Sans" w:hAnsi="IBM Plex Sans"/>
                <w:color w:val="5F5F5F"/>
                <w:sz w:val="27"/>
                <w:szCs w:val="27"/>
              </w:rPr>
              <w:t>utvrđivanje uvjeta za početak rada dječjih vrtića i ostvarivanje programa predškolskog odgoja pri osnovnim školama, knjižnicama, zdravstvenim, socijalnim, kulturnim, sportskim ustanovama i udrugama;</w:t>
            </w:r>
          </w:p>
          <w:p w14:paraId="61358070" w14:textId="77777777" w:rsidR="00BC128C" w:rsidRDefault="00BC128C" w:rsidP="00BC128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IBM Plex Sans" w:hAnsi="IBM Plex Sans"/>
                <w:color w:val="5F5F5F"/>
                <w:sz w:val="27"/>
                <w:szCs w:val="27"/>
              </w:rPr>
            </w:pPr>
            <w:r>
              <w:rPr>
                <w:rFonts w:ascii="IBM Plex Sans" w:hAnsi="IBM Plex Sans"/>
                <w:color w:val="5F5F5F"/>
                <w:sz w:val="27"/>
                <w:szCs w:val="27"/>
              </w:rPr>
              <w:t>utvrđivanje primjerenog programa školovanja i primjerenog oblika pomoći školovanja učenika s teškoćama u razvoju, prijevremeni upis djece u osnovnu školu i na odgodu upisa djeteta u prvi razred osnovne škole; privremeno oslobađanje od upisa u prvi razred osnovne škole, privremeno oslobađanje od započetog školovanja;</w:t>
            </w:r>
          </w:p>
          <w:p w14:paraId="5C8D3D93" w14:textId="77777777" w:rsidR="00BC128C" w:rsidRDefault="00BC128C" w:rsidP="00BC128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IBM Plex Sans" w:hAnsi="IBM Plex Sans"/>
                <w:color w:val="5F5F5F"/>
                <w:sz w:val="27"/>
                <w:szCs w:val="27"/>
              </w:rPr>
            </w:pPr>
            <w:r>
              <w:rPr>
                <w:rFonts w:ascii="IBM Plex Sans" w:hAnsi="IBM Plex Sans"/>
                <w:color w:val="5F5F5F"/>
                <w:sz w:val="27"/>
                <w:szCs w:val="27"/>
              </w:rPr>
              <w:t>prijave za upis učenika s teškoćama u razvoju u prvi razred srednje škole putem nacionalnog informacijskog sustava prijava i upisa u srednje škole;</w:t>
            </w:r>
          </w:p>
          <w:p w14:paraId="64C7F60D" w14:textId="77777777" w:rsidR="00BC128C" w:rsidRDefault="00BC128C" w:rsidP="00BC128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IBM Plex Sans" w:hAnsi="IBM Plex Sans"/>
                <w:color w:val="5F5F5F"/>
                <w:sz w:val="27"/>
                <w:szCs w:val="27"/>
              </w:rPr>
            </w:pPr>
            <w:r>
              <w:rPr>
                <w:rFonts w:ascii="IBM Plex Sans" w:hAnsi="IBM Plex Sans"/>
                <w:color w:val="5F5F5F"/>
                <w:sz w:val="27"/>
                <w:szCs w:val="27"/>
              </w:rPr>
              <w:t>donošenje odluke o uključivanju učenika u pripremnu ili dopunsku nastavu hrvatskog jezika, izdavanje potvrde o završenom programu pripremne nastave hrvatskog jezika za djecu koja ne znaju ili nedovoljno znaju hrvatski jezi</w:t>
            </w:r>
            <w:r w:rsidRPr="00BC128C">
              <w:rPr>
                <w:rFonts w:ascii="IBM Plex Sans" w:hAnsi="IBM Plex Sans"/>
                <w:color w:val="5F5F5F"/>
                <w:sz w:val="27"/>
                <w:szCs w:val="27"/>
              </w:rPr>
              <w:t xml:space="preserve">      </w:t>
            </w:r>
          </w:p>
          <w:p w14:paraId="4D133244" w14:textId="130E6430" w:rsidR="00BC128C" w:rsidRPr="00BC128C" w:rsidRDefault="00BC128C" w:rsidP="00BC128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IBM Plex Sans" w:hAnsi="IBM Plex Sans"/>
                <w:color w:val="5F5F5F"/>
                <w:sz w:val="27"/>
                <w:szCs w:val="27"/>
              </w:rPr>
            </w:pPr>
            <w:r w:rsidRPr="00BC128C">
              <w:rPr>
                <w:rFonts w:ascii="IBM Plex Sans" w:hAnsi="IBM Plex Sans"/>
                <w:color w:val="5F5F5F"/>
                <w:sz w:val="27"/>
                <w:szCs w:val="27"/>
              </w:rPr>
              <w:t>donošenje plana upisa djece u osnovnu školu, donošenje odluka o upisu učenika u osnovnu školu izvan upisnog područja; određivanje osnovne škole u koj</w:t>
            </w:r>
            <w:r>
              <w:rPr>
                <w:rFonts w:ascii="IBM Plex Sans" w:hAnsi="IBM Plex Sans"/>
                <w:color w:val="5F5F5F"/>
                <w:sz w:val="27"/>
                <w:szCs w:val="27"/>
              </w:rPr>
              <w:t>u ide</w:t>
            </w:r>
            <w:r w:rsidRPr="00BC128C">
              <w:rPr>
                <w:rFonts w:ascii="IBM Plex Sans" w:hAnsi="IBM Plex Sans"/>
                <w:color w:val="5F5F5F"/>
                <w:sz w:val="27"/>
                <w:szCs w:val="27"/>
              </w:rPr>
              <w:t xml:space="preserve"> učenik kojem je izrečena pedagoška mjera preseljenja u drugu školu, nastavlja školovanje; poduzimanje odgovarajućih </w:t>
            </w:r>
            <w:r w:rsidRPr="00BC128C">
              <w:rPr>
                <w:rFonts w:ascii="IBM Plex Sans" w:hAnsi="IBM Plex Sans"/>
                <w:color w:val="5F5F5F"/>
                <w:sz w:val="27"/>
                <w:szCs w:val="27"/>
              </w:rPr>
              <w:lastRenderedPageBreak/>
              <w:t>mjera temeljem odredbi zakona kojim se uređuje odgoj </w:t>
            </w:r>
            <w:r>
              <w:rPr>
                <w:rFonts w:ascii="IBM Plex Sans" w:hAnsi="IBM Plex Sans"/>
                <w:color w:val="5F5F5F"/>
                <w:sz w:val="27"/>
                <w:szCs w:val="27"/>
              </w:rPr>
              <w:t>i obrazovanje.</w:t>
            </w:r>
          </w:p>
        </w:tc>
        <w:tc>
          <w:tcPr>
            <w:tcW w:w="2253" w:type="pct"/>
            <w:tcBorders>
              <w:bottom w:val="single" w:sz="4" w:space="0" w:color="auto"/>
            </w:tcBorders>
          </w:tcPr>
          <w:p w14:paraId="5463DA3F" w14:textId="4720B6D7" w:rsidR="00BC128C" w:rsidRPr="00061EBC" w:rsidRDefault="00BC128C" w:rsidP="00BC128C">
            <w:pPr>
              <w:ind w:left="72" w:right="72"/>
              <w:jc w:val="both"/>
              <w:rPr>
                <w:bCs/>
              </w:rPr>
            </w:pPr>
          </w:p>
          <w:p w14:paraId="15B88DF6" w14:textId="77777777" w:rsidR="00BC128C" w:rsidRPr="00061EBC" w:rsidRDefault="00BC128C" w:rsidP="00BC128C">
            <w:pPr>
              <w:ind w:left="72" w:right="72"/>
              <w:jc w:val="both"/>
              <w:rPr>
                <w:bCs/>
              </w:rPr>
            </w:pPr>
          </w:p>
          <w:p w14:paraId="642ADF7F" w14:textId="77777777" w:rsidR="00BC128C" w:rsidRPr="00061EBC" w:rsidRDefault="00BC128C" w:rsidP="00BC128C">
            <w:pPr>
              <w:ind w:left="72" w:right="72"/>
              <w:jc w:val="both"/>
              <w:rPr>
                <w:bCs/>
              </w:rPr>
            </w:pPr>
          </w:p>
          <w:p w14:paraId="5BCCEFC4" w14:textId="77777777" w:rsidR="00BC128C" w:rsidRPr="00061EBC" w:rsidRDefault="00BC128C" w:rsidP="00BC128C">
            <w:pPr>
              <w:ind w:left="72" w:right="72"/>
              <w:jc w:val="both"/>
              <w:rPr>
                <w:bCs/>
              </w:rPr>
            </w:pPr>
          </w:p>
          <w:p w14:paraId="601709DE" w14:textId="77777777" w:rsidR="00BC128C" w:rsidRPr="00061EBC" w:rsidRDefault="00BC128C" w:rsidP="00BC128C">
            <w:pPr>
              <w:ind w:left="72" w:right="72"/>
              <w:jc w:val="both"/>
              <w:rPr>
                <w:bCs/>
              </w:rPr>
            </w:pPr>
          </w:p>
          <w:p w14:paraId="6EE2776A" w14:textId="77777777" w:rsidR="00BC128C" w:rsidRPr="00061EBC" w:rsidRDefault="00BC128C" w:rsidP="00BC128C">
            <w:pPr>
              <w:ind w:left="72" w:right="72"/>
              <w:jc w:val="both"/>
              <w:rPr>
                <w:bCs/>
              </w:rPr>
            </w:pPr>
          </w:p>
          <w:p w14:paraId="010C21AF" w14:textId="77777777" w:rsidR="00BC128C" w:rsidRPr="00061EBC" w:rsidRDefault="00BC128C" w:rsidP="00BC128C">
            <w:pPr>
              <w:ind w:left="72" w:right="72"/>
              <w:jc w:val="both"/>
              <w:rPr>
                <w:bCs/>
              </w:rPr>
            </w:pPr>
          </w:p>
          <w:p w14:paraId="4974F9EF" w14:textId="77777777" w:rsidR="00BC128C" w:rsidRPr="00061EBC" w:rsidRDefault="00BC128C" w:rsidP="00BC128C">
            <w:pPr>
              <w:ind w:left="72" w:right="72"/>
              <w:jc w:val="both"/>
              <w:rPr>
                <w:bCs/>
              </w:rPr>
            </w:pPr>
          </w:p>
          <w:p w14:paraId="27A52AFB" w14:textId="77777777" w:rsidR="00BC128C" w:rsidRPr="00061EBC" w:rsidRDefault="00BC128C" w:rsidP="00BC128C">
            <w:pPr>
              <w:ind w:left="72" w:right="72"/>
              <w:jc w:val="both"/>
              <w:rPr>
                <w:bCs/>
              </w:rPr>
            </w:pPr>
          </w:p>
          <w:p w14:paraId="066EA65F" w14:textId="77777777" w:rsidR="00BC128C" w:rsidRPr="00061EBC" w:rsidRDefault="00BC128C" w:rsidP="00BC128C">
            <w:pPr>
              <w:ind w:left="72" w:right="72"/>
              <w:jc w:val="both"/>
              <w:rPr>
                <w:bCs/>
              </w:rPr>
            </w:pPr>
          </w:p>
          <w:p w14:paraId="5DF12D0D" w14:textId="77777777" w:rsidR="00BC128C" w:rsidRPr="00061EBC" w:rsidRDefault="00BC128C" w:rsidP="00BC128C">
            <w:pPr>
              <w:ind w:left="72" w:right="72"/>
              <w:jc w:val="both"/>
              <w:rPr>
                <w:bCs/>
              </w:rPr>
            </w:pPr>
          </w:p>
          <w:p w14:paraId="085A41D0" w14:textId="77777777" w:rsidR="00BC128C" w:rsidRPr="00061EBC" w:rsidRDefault="00BC128C" w:rsidP="00BC128C">
            <w:pPr>
              <w:ind w:left="72" w:right="72"/>
              <w:rPr>
                <w:bCs/>
              </w:rPr>
            </w:pPr>
          </w:p>
        </w:tc>
      </w:tr>
    </w:tbl>
    <w:p w14:paraId="73E7135E" w14:textId="77777777" w:rsidR="00C1025A" w:rsidRPr="00061EBC" w:rsidRDefault="00C1025A" w:rsidP="009F575B"/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747"/>
        <w:gridCol w:w="2500"/>
        <w:gridCol w:w="2024"/>
      </w:tblGrid>
      <w:tr w:rsidR="00061EBC" w:rsidRPr="00061EBC" w14:paraId="770F13B7" w14:textId="77777777" w:rsidTr="00061EBC">
        <w:trPr>
          <w:trHeight w:val="609"/>
        </w:trPr>
        <w:tc>
          <w:tcPr>
            <w:tcW w:w="1228" w:type="pct"/>
            <w:shd w:val="clear" w:color="auto" w:fill="D9D9D9"/>
          </w:tcPr>
          <w:p w14:paraId="02DF030D" w14:textId="77777777" w:rsidR="00F10315" w:rsidRPr="00061EBC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 xml:space="preserve">Pregled planiranih </w:t>
            </w:r>
            <w:r w:rsidR="00EC5F03" w:rsidRPr="00061EBC">
              <w:rPr>
                <w:b/>
                <w:bCs/>
                <w:sz w:val="20"/>
                <w:szCs w:val="20"/>
              </w:rPr>
              <w:t xml:space="preserve">i realiziranih </w:t>
            </w:r>
            <w:r w:rsidRPr="00061EBC">
              <w:rPr>
                <w:b/>
                <w:bCs/>
                <w:sz w:val="20"/>
                <w:szCs w:val="20"/>
              </w:rPr>
              <w:t>sredstava</w:t>
            </w:r>
          </w:p>
        </w:tc>
        <w:tc>
          <w:tcPr>
            <w:tcW w:w="1425" w:type="pct"/>
            <w:shd w:val="clear" w:color="auto" w:fill="D9D9D9"/>
          </w:tcPr>
          <w:p w14:paraId="4084AD9D" w14:textId="7B7DB231" w:rsidR="00F10315" w:rsidRPr="00061EBC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Rebalans II. </w:t>
            </w:r>
            <w:r w:rsidR="00F10315" w:rsidRPr="00061EBC">
              <w:rPr>
                <w:b/>
                <w:bCs/>
                <w:sz w:val="20"/>
                <w:szCs w:val="20"/>
              </w:rPr>
              <w:t>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97" w:type="pct"/>
            <w:shd w:val="clear" w:color="auto" w:fill="D9D9D9"/>
          </w:tcPr>
          <w:p w14:paraId="3D053A1A" w14:textId="6B631CDD" w:rsidR="00F10315" w:rsidRPr="00061EBC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</w:t>
            </w:r>
            <w:r w:rsidR="00F10315" w:rsidRPr="00061EBC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061EBC">
              <w:rPr>
                <w:b/>
                <w:bCs/>
                <w:sz w:val="20"/>
                <w:szCs w:val="20"/>
              </w:rPr>
              <w:t>prosinac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0" w:type="pct"/>
            <w:shd w:val="clear" w:color="auto" w:fill="D9D9D9"/>
          </w:tcPr>
          <w:p w14:paraId="0C92CEAA" w14:textId="77777777" w:rsidR="00F10315" w:rsidRPr="00061EBC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061EBC" w14:paraId="502DE9D3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86314" w14:textId="08BA9700" w:rsidR="00F10315" w:rsidRPr="00061EBC" w:rsidRDefault="00BC128C" w:rsidP="00B41766">
            <w:pPr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Glava 00403 Ustanove u osnovnom školstvu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DD81F" w14:textId="2F630E07" w:rsidR="00F10315" w:rsidRPr="00061EBC" w:rsidRDefault="00D45725" w:rsidP="00B4176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49.734,86</w:t>
            </w:r>
            <w:r w:rsidR="00426BFA">
              <w:rPr>
                <w:bCs/>
                <w:sz w:val="22"/>
                <w:szCs w:val="22"/>
              </w:rPr>
              <w:t xml:space="preserve">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8FFA5" w14:textId="00090461" w:rsidR="00F10315" w:rsidRPr="00061EBC" w:rsidRDefault="00D45725" w:rsidP="00B4176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51.478,08</w:t>
            </w:r>
            <w:r w:rsidR="00426BFA">
              <w:rPr>
                <w:bCs/>
                <w:sz w:val="22"/>
                <w:szCs w:val="22"/>
              </w:rPr>
              <w:t xml:space="preserve">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42360" w14:textId="4CFC01E4" w:rsidR="00F10315" w:rsidRPr="00061EBC" w:rsidRDefault="00426BFA" w:rsidP="00B4176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D45725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%</w:t>
            </w:r>
          </w:p>
        </w:tc>
      </w:tr>
      <w:tr w:rsidR="00061EBC" w:rsidRPr="00061EBC" w14:paraId="51B470BA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168FD" w14:textId="5C1083B9" w:rsidR="00263F3E" w:rsidRPr="00061EBC" w:rsidRDefault="00263F3E" w:rsidP="00263F3E">
            <w:pPr>
              <w:rPr>
                <w:sz w:val="22"/>
                <w:szCs w:val="22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59B6A" w14:textId="77777777" w:rsidR="00263F3E" w:rsidRPr="00061EBC" w:rsidRDefault="00263F3E" w:rsidP="00263F3E">
            <w:pPr>
              <w:jc w:val="right"/>
            </w:pP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7DB65" w14:textId="77777777" w:rsidR="00263F3E" w:rsidRPr="00061EBC" w:rsidRDefault="00263F3E" w:rsidP="00263F3E">
            <w:pPr>
              <w:jc w:val="right"/>
            </w:pP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879C6" w14:textId="77777777" w:rsidR="00263F3E" w:rsidRPr="00061EBC" w:rsidRDefault="00263F3E" w:rsidP="00263F3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061EBC" w:rsidRPr="00061EBC" w14:paraId="1CFF03AA" w14:textId="77777777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557A92" w14:textId="77777777" w:rsidR="00263F3E" w:rsidRPr="00061EBC" w:rsidRDefault="00263F3E" w:rsidP="00263F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UKUPNO RAZDJEL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BF533" w14:textId="3553EAC1" w:rsidR="00263F3E" w:rsidRPr="00061EBC" w:rsidRDefault="00D45725" w:rsidP="00263F3E">
            <w:pPr>
              <w:jc w:val="right"/>
            </w:pPr>
            <w:r>
              <w:rPr>
                <w:bCs/>
                <w:sz w:val="22"/>
                <w:szCs w:val="22"/>
              </w:rPr>
              <w:t>49.734,86</w:t>
            </w:r>
            <w:r w:rsidR="00426BFA">
              <w:rPr>
                <w:bCs/>
                <w:sz w:val="22"/>
                <w:szCs w:val="22"/>
              </w:rPr>
              <w:t xml:space="preserve">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A8E48" w14:textId="7435E5CB" w:rsidR="00263F3E" w:rsidRPr="00061EBC" w:rsidRDefault="00D45725" w:rsidP="00263F3E">
            <w:pPr>
              <w:jc w:val="right"/>
            </w:pPr>
            <w:r>
              <w:rPr>
                <w:bCs/>
                <w:sz w:val="22"/>
                <w:szCs w:val="22"/>
              </w:rPr>
              <w:t>51.478,08</w:t>
            </w:r>
            <w:r w:rsidR="00426BFA">
              <w:rPr>
                <w:bCs/>
                <w:sz w:val="22"/>
                <w:szCs w:val="22"/>
              </w:rPr>
              <w:t xml:space="preserve"> 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1113C" w14:textId="316FE5AF" w:rsidR="00263F3E" w:rsidRPr="00061EBC" w:rsidRDefault="00426BFA" w:rsidP="00263F3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D45725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%</w:t>
            </w:r>
          </w:p>
        </w:tc>
      </w:tr>
    </w:tbl>
    <w:p w14:paraId="6B852746" w14:textId="77777777" w:rsidR="00955E35" w:rsidRPr="00061EBC" w:rsidRDefault="00955E35" w:rsidP="009F575B"/>
    <w:p w14:paraId="6E409825" w14:textId="77777777" w:rsidR="003A3C1D" w:rsidRPr="00061EBC" w:rsidRDefault="003A3C1D" w:rsidP="009F575B"/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1233"/>
        <w:gridCol w:w="7178"/>
      </w:tblGrid>
      <w:tr w:rsidR="00061EBC" w:rsidRPr="00061EBC" w14:paraId="7B90CDDE" w14:textId="77777777" w:rsidTr="00426BFA">
        <w:trPr>
          <w:trHeight w:val="362"/>
        </w:trPr>
        <w:tc>
          <w:tcPr>
            <w:tcW w:w="1225" w:type="dxa"/>
            <w:shd w:val="clear" w:color="auto" w:fill="D9D9D9"/>
          </w:tcPr>
          <w:p w14:paraId="3F19BD0D" w14:textId="5D443E39" w:rsidR="00955E35" w:rsidRPr="00061EBC" w:rsidRDefault="00955E35" w:rsidP="00955E35">
            <w:pPr>
              <w:rPr>
                <w:b/>
                <w:i/>
                <w:sz w:val="28"/>
                <w:szCs w:val="28"/>
              </w:rPr>
            </w:pPr>
            <w:r w:rsidRPr="00061EBC">
              <w:rPr>
                <w:b/>
                <w:i/>
                <w:sz w:val="28"/>
                <w:szCs w:val="28"/>
              </w:rPr>
              <w:t>Glava</w:t>
            </w:r>
          </w:p>
        </w:tc>
        <w:tc>
          <w:tcPr>
            <w:tcW w:w="1233" w:type="dxa"/>
          </w:tcPr>
          <w:p w14:paraId="59766E11" w14:textId="726B4223" w:rsidR="00955E35" w:rsidRPr="00061EBC" w:rsidRDefault="00426BFA" w:rsidP="00955E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7178" w:type="dxa"/>
          </w:tcPr>
          <w:p w14:paraId="2F6973EB" w14:textId="7B9E0809" w:rsidR="00955E35" w:rsidRPr="00061EBC" w:rsidRDefault="00426BFA" w:rsidP="00955E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USTANOVE U OSNOVNOM ŠKOLSTVU</w:t>
            </w:r>
          </w:p>
        </w:tc>
      </w:tr>
    </w:tbl>
    <w:p w14:paraId="3683185D" w14:textId="77777777" w:rsidR="00EA1B54" w:rsidRPr="00061EBC" w:rsidRDefault="00EA1B54" w:rsidP="009F575B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222"/>
        <w:gridCol w:w="7239"/>
      </w:tblGrid>
      <w:tr w:rsidR="00061EBC" w:rsidRPr="00061EBC" w14:paraId="72CEC067" w14:textId="77777777" w:rsidTr="00061EBC">
        <w:trPr>
          <w:trHeight w:val="671"/>
        </w:trPr>
        <w:tc>
          <w:tcPr>
            <w:tcW w:w="1177" w:type="dxa"/>
            <w:shd w:val="clear" w:color="auto" w:fill="D9D9D9"/>
          </w:tcPr>
          <w:p w14:paraId="5E4A68BF" w14:textId="1E1408E5" w:rsidR="00EA1B54" w:rsidRPr="00061EBC" w:rsidRDefault="00EA1B54" w:rsidP="00515DF2">
            <w:pPr>
              <w:rPr>
                <w:b/>
              </w:rPr>
            </w:pPr>
            <w:r w:rsidRPr="00061EBC">
              <w:rPr>
                <w:b/>
              </w:rPr>
              <w:t>PK</w:t>
            </w:r>
          </w:p>
        </w:tc>
        <w:tc>
          <w:tcPr>
            <w:tcW w:w="1222" w:type="dxa"/>
          </w:tcPr>
          <w:p w14:paraId="67A153BB" w14:textId="5B5B5E61" w:rsidR="00EA1B54" w:rsidRPr="00061EBC" w:rsidRDefault="00426BFA" w:rsidP="00515DF2">
            <w:pPr>
              <w:rPr>
                <w:b/>
                <w:bCs/>
              </w:rPr>
            </w:pPr>
            <w:r>
              <w:rPr>
                <w:b/>
                <w:bCs/>
              </w:rPr>
              <w:t>12181</w:t>
            </w:r>
          </w:p>
        </w:tc>
        <w:tc>
          <w:tcPr>
            <w:tcW w:w="7239" w:type="dxa"/>
          </w:tcPr>
          <w:p w14:paraId="33161FCD" w14:textId="5A8AD03E" w:rsidR="00EA1B54" w:rsidRPr="00061EBC" w:rsidRDefault="00426BFA" w:rsidP="00515DF2">
            <w:pPr>
              <w:rPr>
                <w:b/>
                <w:bCs/>
              </w:rPr>
            </w:pPr>
            <w:r>
              <w:rPr>
                <w:b/>
                <w:bCs/>
              </w:rPr>
              <w:t>Osnovna škola STUDENCI</w:t>
            </w:r>
          </w:p>
        </w:tc>
      </w:tr>
    </w:tbl>
    <w:p w14:paraId="35A8B144" w14:textId="77777777" w:rsidR="00EA1B54" w:rsidRPr="00061EBC" w:rsidRDefault="00EA1B54" w:rsidP="009F575B"/>
    <w:tbl>
      <w:tblPr>
        <w:tblW w:w="5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7914"/>
      </w:tblGrid>
      <w:tr w:rsidR="00061EBC" w:rsidRPr="00061EBC" w14:paraId="4C4AD013" w14:textId="77777777" w:rsidTr="00252B76">
        <w:trPr>
          <w:trHeight w:val="60"/>
        </w:trPr>
        <w:tc>
          <w:tcPr>
            <w:tcW w:w="898" w:type="pct"/>
            <w:shd w:val="clear" w:color="auto" w:fill="D9D9D9"/>
          </w:tcPr>
          <w:p w14:paraId="23A55D77" w14:textId="071851B6" w:rsidR="00955E35" w:rsidRPr="00061EBC" w:rsidRDefault="00955E35" w:rsidP="00515DF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Sažetak djelokruga rada</w:t>
            </w:r>
          </w:p>
        </w:tc>
        <w:tc>
          <w:tcPr>
            <w:tcW w:w="4102" w:type="pct"/>
          </w:tcPr>
          <w:p w14:paraId="7268305D" w14:textId="77777777" w:rsidR="00426BFA" w:rsidRDefault="00426BFA" w:rsidP="00426BFA">
            <w:pPr>
              <w:jc w:val="both"/>
              <w:rPr>
                <w:bCs/>
              </w:rPr>
            </w:pPr>
            <w:r>
              <w:rPr>
                <w:bCs/>
              </w:rPr>
              <w:t>Osnovna škola STUDENCI obavlja djelatnost odgoja i obrazovanja djece i mladeži sukladno Zakonu o odgoju i obrazovanju u osnovnoj i srednjoj školi i Statutu Osnovne škole STUDENCI.</w:t>
            </w:r>
          </w:p>
          <w:p w14:paraId="221460BD" w14:textId="34EF3E2B" w:rsidR="00426BFA" w:rsidRPr="00E223FA" w:rsidRDefault="00426BFA" w:rsidP="00426BFA">
            <w:pPr>
              <w:jc w:val="both"/>
              <w:rPr>
                <w:bCs/>
              </w:rPr>
            </w:pPr>
            <w:r>
              <w:rPr>
                <w:bCs/>
              </w:rPr>
              <w:t xml:space="preserve">Nastava se odvija u sljedećim oblicima: redovna, on-line nastava (po potrebi), izborna, dodatna, dopunska nastava, izvannastavne aktivnosti, </w:t>
            </w:r>
            <w:proofErr w:type="spellStart"/>
            <w:r>
              <w:rPr>
                <w:bCs/>
              </w:rPr>
              <w:t>izvanučionička</w:t>
            </w:r>
            <w:proofErr w:type="spellEnd"/>
            <w:r>
              <w:rPr>
                <w:bCs/>
              </w:rPr>
              <w:t>, a izvodi se prema nastavnim planovima i programima koje je donijelo MZ</w:t>
            </w:r>
            <w:r>
              <w:rPr>
                <w:bCs/>
              </w:rPr>
              <w:t>O</w:t>
            </w:r>
            <w:r>
              <w:rPr>
                <w:bCs/>
              </w:rPr>
              <w:t>M, prema Godišnjem planu i programu rada Škole te Školskom kurikulumu.</w:t>
            </w:r>
          </w:p>
          <w:p w14:paraId="02CFFD5E" w14:textId="063BE065" w:rsidR="00426BFA" w:rsidRDefault="00426BFA" w:rsidP="00426BF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 ovoj školskoj godini 202</w:t>
            </w:r>
            <w:r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./202</w:t>
            </w:r>
            <w:r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. Školu pohađa 2</w:t>
            </w:r>
            <w:r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 učenika raspoređenih u 5 razredni odjel i to 2 odjela razredne nastave (kombinacija </w:t>
            </w:r>
            <w:r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. i </w:t>
            </w:r>
            <w:r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. razred) i 3 odjela predmetne nastave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Nastava se odvija u petodnevnom radnom tjednu u jednoj smjeni.</w:t>
            </w:r>
            <w:r>
              <w:rPr>
                <w:sz w:val="23"/>
                <w:szCs w:val="23"/>
              </w:rPr>
              <w:t xml:space="preserve"> U školskoj godini 2025./2026. nije upisan niti jedan učenik u I. razred, a nemamo ni učenika u V. razredu.</w:t>
            </w:r>
          </w:p>
          <w:p w14:paraId="0037B64D" w14:textId="77777777" w:rsidR="00426BFA" w:rsidRDefault="00426BFA" w:rsidP="00426BFA">
            <w:pPr>
              <w:jc w:val="both"/>
              <w:rPr>
                <w:sz w:val="23"/>
                <w:szCs w:val="23"/>
              </w:rPr>
            </w:pPr>
          </w:p>
          <w:p w14:paraId="74594F76" w14:textId="77777777" w:rsidR="00426BFA" w:rsidRPr="00DC48EB" w:rsidRDefault="00426BFA" w:rsidP="00426BFA">
            <w:pPr>
              <w:jc w:val="both"/>
              <w:rPr>
                <w:i/>
                <w:color w:val="FF0000"/>
              </w:rPr>
            </w:pPr>
            <w:r w:rsidRPr="00DC48EB">
              <w:t xml:space="preserve">Djelatnost se financira iz </w:t>
            </w:r>
            <w:r>
              <w:t>decentraliziranih i matičnih sredstava</w:t>
            </w:r>
            <w:r w:rsidRPr="00DC48EB">
              <w:t xml:space="preserve"> Županije, sredstava iz EU fondova, sredstava državnog </w:t>
            </w:r>
            <w:r>
              <w:t xml:space="preserve">i općinskog </w:t>
            </w:r>
            <w:r w:rsidRPr="00DC48EB">
              <w:t>proračuna te vlastitih prihoda proračunskih korisnika.</w:t>
            </w:r>
          </w:p>
          <w:p w14:paraId="214A4824" w14:textId="77777777" w:rsidR="00426BFA" w:rsidRDefault="00426BFA" w:rsidP="00426BFA">
            <w:pPr>
              <w:jc w:val="both"/>
            </w:pPr>
          </w:p>
          <w:p w14:paraId="39BE547C" w14:textId="77777777" w:rsidR="00426BFA" w:rsidRPr="0032383C" w:rsidRDefault="00426BFA" w:rsidP="00426BFA">
            <w:pPr>
              <w:jc w:val="both"/>
              <w:rPr>
                <w:i/>
                <w:color w:val="FF0000"/>
              </w:rPr>
            </w:pPr>
            <w:r w:rsidRPr="0032383C">
              <w:rPr>
                <w:bCs/>
                <w:color w:val="000000"/>
              </w:rPr>
              <w:t>Škola radi na poboljšanju i  kvaliteti obrazovanja i odgoja učenika kao i poboljšanju uvjeta rada, ostvarenju potencijala svakog pojedinog učenika, poticanju na izražavanje kreativnosti, talenata i sposobnosti kroz uključivanje u slobodne aktivnosti, natjecanja, projekte, priredbe  i sl. Također se osiguravaju sredstva za optimalizaciju prostora za provedbu odgojno-obrazovnog procesa, ulaganje u informacijsko-komunikacijsku tehnologiju, praćenje natječaja iz EU i izrada projekata itd.</w:t>
            </w:r>
          </w:p>
          <w:p w14:paraId="19FF626B" w14:textId="77777777" w:rsidR="00955E35" w:rsidRPr="00061EBC" w:rsidRDefault="00955E35" w:rsidP="00D55D1F">
            <w:pPr>
              <w:ind w:left="72" w:right="72"/>
              <w:jc w:val="both"/>
              <w:rPr>
                <w:bCs/>
              </w:rPr>
            </w:pPr>
          </w:p>
          <w:p w14:paraId="756F6195" w14:textId="77777777" w:rsidR="00FA0D9D" w:rsidRPr="00061EBC" w:rsidRDefault="00FA0D9D" w:rsidP="00D55D1F">
            <w:pPr>
              <w:ind w:left="72" w:right="72"/>
              <w:jc w:val="both"/>
              <w:rPr>
                <w:bCs/>
              </w:rPr>
            </w:pPr>
          </w:p>
          <w:p w14:paraId="4CFF929B" w14:textId="77777777" w:rsidR="00584469" w:rsidRPr="00061EBC" w:rsidRDefault="00584469" w:rsidP="00D55D1F">
            <w:pPr>
              <w:ind w:left="72" w:right="72"/>
              <w:jc w:val="both"/>
              <w:rPr>
                <w:bCs/>
              </w:rPr>
            </w:pPr>
          </w:p>
          <w:p w14:paraId="03A8195B" w14:textId="77777777" w:rsidR="00584469" w:rsidRPr="00061EBC" w:rsidRDefault="00584469" w:rsidP="00D55D1F">
            <w:pPr>
              <w:ind w:left="72" w:right="72"/>
              <w:jc w:val="both"/>
              <w:rPr>
                <w:bCs/>
              </w:rPr>
            </w:pPr>
          </w:p>
          <w:p w14:paraId="62E171C0" w14:textId="77777777" w:rsidR="00FA0D9D" w:rsidRPr="00061EBC" w:rsidRDefault="00FA0D9D" w:rsidP="00D55D1F">
            <w:pPr>
              <w:ind w:left="72" w:right="72"/>
              <w:jc w:val="both"/>
              <w:rPr>
                <w:bCs/>
              </w:rPr>
            </w:pPr>
          </w:p>
          <w:p w14:paraId="7DD5CDB4" w14:textId="77777777" w:rsidR="00FA0D9D" w:rsidRPr="00061EBC" w:rsidRDefault="00FA0D9D" w:rsidP="00D55D1F">
            <w:pPr>
              <w:ind w:left="72" w:right="72"/>
              <w:jc w:val="both"/>
              <w:rPr>
                <w:bCs/>
              </w:rPr>
            </w:pPr>
          </w:p>
          <w:p w14:paraId="0E41755E" w14:textId="77777777" w:rsidR="00955E35" w:rsidRPr="00061EBC" w:rsidRDefault="00955E35" w:rsidP="00D55D1F">
            <w:pPr>
              <w:ind w:left="72" w:right="72"/>
              <w:jc w:val="both"/>
              <w:rPr>
                <w:bCs/>
              </w:rPr>
            </w:pPr>
          </w:p>
          <w:p w14:paraId="00405E1C" w14:textId="77777777" w:rsidR="00955E35" w:rsidRPr="00061EBC" w:rsidRDefault="00955E35" w:rsidP="00D55D1F">
            <w:pPr>
              <w:ind w:left="72" w:right="72"/>
              <w:jc w:val="both"/>
              <w:rPr>
                <w:bCs/>
              </w:rPr>
            </w:pPr>
          </w:p>
          <w:p w14:paraId="40670C2C" w14:textId="77777777" w:rsidR="00955E35" w:rsidRPr="00061EBC" w:rsidRDefault="00955E35" w:rsidP="00515DF2">
            <w:pPr>
              <w:ind w:left="72" w:right="72"/>
              <w:rPr>
                <w:bCs/>
              </w:rPr>
            </w:pPr>
          </w:p>
        </w:tc>
      </w:tr>
    </w:tbl>
    <w:p w14:paraId="6519E9E2" w14:textId="77777777" w:rsidR="00C964D5" w:rsidRPr="00061EBC" w:rsidRDefault="00C964D5" w:rsidP="009F575B">
      <w:pPr>
        <w:rPr>
          <w:b/>
          <w:bCs/>
        </w:rPr>
      </w:pPr>
    </w:p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8"/>
        <w:gridCol w:w="1473"/>
        <w:gridCol w:w="1322"/>
        <w:gridCol w:w="1567"/>
        <w:gridCol w:w="2369"/>
      </w:tblGrid>
      <w:tr w:rsidR="00061EBC" w:rsidRPr="00061EBC" w14:paraId="081E6570" w14:textId="77777777" w:rsidTr="00061EBC">
        <w:trPr>
          <w:trHeight w:val="283"/>
        </w:trPr>
        <w:tc>
          <w:tcPr>
            <w:tcW w:w="1203" w:type="pct"/>
            <w:shd w:val="clear" w:color="auto" w:fill="D9D9D9"/>
          </w:tcPr>
          <w:p w14:paraId="2E2E80D5" w14:textId="577A9683" w:rsidR="00955E35" w:rsidRPr="00061EBC" w:rsidRDefault="00955E35" w:rsidP="00955E35">
            <w:pPr>
              <w:rPr>
                <w:b/>
                <w:bCs/>
              </w:rPr>
            </w:pPr>
            <w:bookmarkStart w:id="0" w:name="_Hlk118095618"/>
            <w:r w:rsidRPr="00061EBC">
              <w:rPr>
                <w:b/>
                <w:bCs/>
                <w:u w:val="single"/>
              </w:rPr>
              <w:t>PROGRAM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9113D46" w14:textId="695FD829" w:rsidR="00955E35" w:rsidRPr="00061EBC" w:rsidRDefault="00252B76" w:rsidP="00955E35">
            <w:pPr>
              <w:rPr>
                <w:b/>
                <w:bCs/>
              </w:rPr>
            </w:pPr>
            <w:r>
              <w:rPr>
                <w:b/>
                <w:bCs/>
              </w:rPr>
              <w:t>4030</w:t>
            </w:r>
          </w:p>
        </w:tc>
        <w:tc>
          <w:tcPr>
            <w:tcW w:w="2728" w:type="pct"/>
            <w:gridSpan w:val="3"/>
            <w:shd w:val="clear" w:color="auto" w:fill="auto"/>
          </w:tcPr>
          <w:p w14:paraId="356894BA" w14:textId="142675F5" w:rsidR="00955E35" w:rsidRPr="00061EBC" w:rsidRDefault="00252B76" w:rsidP="00955E35">
            <w:pPr>
              <w:rPr>
                <w:b/>
                <w:bCs/>
              </w:rPr>
            </w:pPr>
            <w:r>
              <w:rPr>
                <w:b/>
                <w:bCs/>
              </w:rPr>
              <w:t>Osnovnoškolsko obrazovanje</w:t>
            </w:r>
          </w:p>
        </w:tc>
      </w:tr>
      <w:tr w:rsidR="00061EBC" w:rsidRPr="00061EBC" w14:paraId="75DDDFDC" w14:textId="77777777" w:rsidTr="00D45725">
        <w:trPr>
          <w:trHeight w:val="2560"/>
        </w:trPr>
        <w:tc>
          <w:tcPr>
            <w:tcW w:w="1203" w:type="pct"/>
            <w:shd w:val="clear" w:color="auto" w:fill="D9D9D9"/>
          </w:tcPr>
          <w:p w14:paraId="70A9EE8B" w14:textId="01A5FA29" w:rsidR="00061EBC" w:rsidRPr="00061EBC" w:rsidRDefault="00061EBC" w:rsidP="000631A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Opis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0EE07EE3" w14:textId="77777777" w:rsidR="00D45725" w:rsidRPr="00FC0768" w:rsidRDefault="00D45725" w:rsidP="00D45725">
            <w:pPr>
              <w:numPr>
                <w:ilvl w:val="0"/>
                <w:numId w:val="11"/>
              </w:numPr>
              <w:rPr>
                <w:bCs/>
                <w:i/>
                <w:sz w:val="20"/>
                <w:szCs w:val="20"/>
              </w:rPr>
            </w:pPr>
            <w:r w:rsidRPr="00FC0768">
              <w:rPr>
                <w:bCs/>
                <w:i/>
                <w:sz w:val="20"/>
                <w:szCs w:val="20"/>
              </w:rPr>
              <w:t>kod učenika poticati i razvijati interes i samostalnost pri učenju i rješavanju zadaća, stvaralaštvo, moralnu svijest, estetski ukus i kriterij, samopouzdanje i odgovornost prema samom sebi i prema prirodi, društvenu, gospodarsku i političku svijest, snošljivost i sposobnost suradnje, poštivanje ljudskih prava, dostignuća, težnji;</w:t>
            </w:r>
          </w:p>
          <w:p w14:paraId="55707373" w14:textId="77777777" w:rsidR="00D45725" w:rsidRPr="00FC0768" w:rsidRDefault="00D45725" w:rsidP="00D45725">
            <w:pPr>
              <w:numPr>
                <w:ilvl w:val="0"/>
                <w:numId w:val="11"/>
              </w:numPr>
              <w:rPr>
                <w:bCs/>
                <w:i/>
                <w:sz w:val="20"/>
                <w:szCs w:val="20"/>
              </w:rPr>
            </w:pPr>
            <w:r w:rsidRPr="00FC0768">
              <w:rPr>
                <w:bCs/>
                <w:i/>
                <w:sz w:val="20"/>
                <w:szCs w:val="20"/>
              </w:rPr>
              <w:t>učenike poučiti pismenosti, komunikaciji, računu, znanstvenim i tehnološkim načelima, kritičkom promatranju, razumnom raspravljanju, razumijevanju svijeta u kojem žive i razumijevanju međusobne ovisnosti ljudi i prirode, pojedinaca, nacija</w:t>
            </w:r>
          </w:p>
          <w:p w14:paraId="5609EA54" w14:textId="77777777" w:rsidR="00D45725" w:rsidRPr="00FC0768" w:rsidRDefault="00D45725" w:rsidP="00D45725">
            <w:pPr>
              <w:numPr>
                <w:ilvl w:val="0"/>
                <w:numId w:val="11"/>
              </w:numPr>
              <w:rPr>
                <w:bCs/>
                <w:i/>
                <w:sz w:val="20"/>
                <w:szCs w:val="20"/>
              </w:rPr>
            </w:pPr>
            <w:r w:rsidRPr="00FC0768">
              <w:rPr>
                <w:bCs/>
                <w:i/>
                <w:sz w:val="20"/>
                <w:szCs w:val="20"/>
              </w:rPr>
              <w:t>razvijati učenicima svijest o nacionalnoj pripadnosti, očuvanju povijesno-kulturne baštine i nacionalnog identiteta</w:t>
            </w:r>
          </w:p>
          <w:p w14:paraId="556F7367" w14:textId="77777777" w:rsidR="00D45725" w:rsidRPr="00FC0768" w:rsidRDefault="00D45725" w:rsidP="00D45725">
            <w:pPr>
              <w:numPr>
                <w:ilvl w:val="0"/>
                <w:numId w:val="11"/>
              </w:numPr>
              <w:rPr>
                <w:bCs/>
                <w:i/>
                <w:sz w:val="20"/>
                <w:szCs w:val="20"/>
              </w:rPr>
            </w:pPr>
            <w:r w:rsidRPr="00FC0768">
              <w:rPr>
                <w:bCs/>
                <w:i/>
                <w:sz w:val="20"/>
                <w:szCs w:val="20"/>
              </w:rPr>
              <w:t>učenike naučiti učiti</w:t>
            </w:r>
          </w:p>
          <w:p w14:paraId="0E3CB909" w14:textId="36BD8754" w:rsidR="00061EBC" w:rsidRPr="00061EBC" w:rsidRDefault="00D45725" w:rsidP="00D45725">
            <w:pPr>
              <w:jc w:val="both"/>
              <w:rPr>
                <w:bCs/>
              </w:rPr>
            </w:pPr>
            <w:r w:rsidRPr="00FC0768">
              <w:rPr>
                <w:bCs/>
                <w:i/>
                <w:sz w:val="20"/>
                <w:szCs w:val="20"/>
              </w:rPr>
              <w:t xml:space="preserve">      </w:t>
            </w:r>
          </w:p>
          <w:p w14:paraId="42313C2A" w14:textId="77777777" w:rsidR="00061EBC" w:rsidRPr="00061EBC" w:rsidRDefault="00061EBC" w:rsidP="00D55D1F">
            <w:pPr>
              <w:jc w:val="both"/>
              <w:rPr>
                <w:bCs/>
              </w:rPr>
            </w:pPr>
          </w:p>
        </w:tc>
      </w:tr>
      <w:tr w:rsidR="00061EBC" w:rsidRPr="00061EBC" w14:paraId="7AE675C3" w14:textId="77777777" w:rsidTr="00061EBC">
        <w:trPr>
          <w:trHeight w:val="566"/>
        </w:trPr>
        <w:tc>
          <w:tcPr>
            <w:tcW w:w="1203" w:type="pct"/>
            <w:shd w:val="clear" w:color="auto" w:fill="D9D9D9"/>
          </w:tcPr>
          <w:p w14:paraId="11262034" w14:textId="14ED1276" w:rsidR="009F575B" w:rsidRPr="00061EBC" w:rsidRDefault="007D253C" w:rsidP="000631A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C</w:t>
            </w:r>
            <w:r w:rsidR="009F575B" w:rsidRPr="00061EBC">
              <w:rPr>
                <w:b/>
                <w:bCs/>
              </w:rPr>
              <w:t>ilj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119E07E9" w14:textId="70FD93C4" w:rsidR="009F575B" w:rsidRPr="00061EBC" w:rsidRDefault="00D45725" w:rsidP="00D55D1F">
            <w:pPr>
              <w:jc w:val="both"/>
              <w:rPr>
                <w:bCs/>
              </w:rPr>
            </w:pPr>
            <w:r w:rsidRPr="00FC0768">
              <w:rPr>
                <w:bCs/>
                <w:i/>
                <w:sz w:val="20"/>
                <w:szCs w:val="20"/>
              </w:rPr>
              <w:t>Ciljevi Škole ostvaruju se prema utvrđenom godišnjem planu i programu.</w:t>
            </w:r>
          </w:p>
          <w:p w14:paraId="7EAE2C4D" w14:textId="77777777" w:rsidR="00061EBC" w:rsidRPr="00061EBC" w:rsidRDefault="00061EBC" w:rsidP="00D55D1F">
            <w:pPr>
              <w:jc w:val="both"/>
              <w:rPr>
                <w:bCs/>
              </w:rPr>
            </w:pPr>
          </w:p>
        </w:tc>
      </w:tr>
      <w:bookmarkEnd w:id="0"/>
      <w:tr w:rsidR="00061EBC" w:rsidRPr="00061EBC" w14:paraId="0D550064" w14:textId="77777777" w:rsidTr="00061EBC">
        <w:trPr>
          <w:gridAfter w:val="1"/>
          <w:wAfter w:w="1228" w:type="pct"/>
          <w:trHeight w:val="528"/>
        </w:trPr>
        <w:tc>
          <w:tcPr>
            <w:tcW w:w="1508" w:type="pct"/>
            <w:gridSpan w:val="2"/>
            <w:shd w:val="clear" w:color="auto" w:fill="F2F2F2"/>
          </w:tcPr>
          <w:p w14:paraId="7640BA57" w14:textId="5524F32D" w:rsidR="00F10315" w:rsidRPr="00061EBC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2C39893A" w14:textId="5E59EA0E" w:rsidR="00F10315" w:rsidRPr="00061EBC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</w:t>
            </w:r>
            <w:r w:rsidR="00F10315" w:rsidRPr="00061EBC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061EBC">
              <w:rPr>
                <w:b/>
                <w:bCs/>
                <w:sz w:val="20"/>
                <w:szCs w:val="20"/>
              </w:rPr>
              <w:t>prosinac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3" w:type="pct"/>
            <w:shd w:val="clear" w:color="auto" w:fill="F2F2F2"/>
          </w:tcPr>
          <w:p w14:paraId="36524605" w14:textId="77777777" w:rsidR="00F10315" w:rsidRPr="00061EBC" w:rsidRDefault="00F10315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061EBC" w14:paraId="3EE28C10" w14:textId="77777777" w:rsidTr="00061EBC">
        <w:trPr>
          <w:gridAfter w:val="1"/>
          <w:wAfter w:w="1228" w:type="pct"/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B640" w14:textId="7AF39320" w:rsidR="00263F3E" w:rsidRPr="00061EBC" w:rsidRDefault="00D45725" w:rsidP="00263F3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606.282,09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7863" w14:textId="0A5E6717" w:rsidR="00263F3E" w:rsidRPr="00061EBC" w:rsidRDefault="00D45725" w:rsidP="00263F3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579.776,74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3E36" w14:textId="70F16360" w:rsidR="00263F3E" w:rsidRPr="00061EBC" w:rsidRDefault="00D45725" w:rsidP="00263F3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96%</w:t>
            </w:r>
          </w:p>
        </w:tc>
      </w:tr>
    </w:tbl>
    <w:p w14:paraId="142411C4" w14:textId="77777777" w:rsidR="0033683A" w:rsidRPr="00061EBC" w:rsidRDefault="0033683A" w:rsidP="009F575B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260"/>
        <w:gridCol w:w="1114"/>
        <w:gridCol w:w="1510"/>
        <w:gridCol w:w="1306"/>
        <w:gridCol w:w="1501"/>
        <w:gridCol w:w="1499"/>
      </w:tblGrid>
      <w:tr w:rsidR="00061EBC" w:rsidRPr="00061EBC" w14:paraId="36E4D99C" w14:textId="77777777" w:rsidTr="00A66480">
        <w:trPr>
          <w:trHeight w:val="571"/>
        </w:trPr>
        <w:tc>
          <w:tcPr>
            <w:tcW w:w="749" w:type="pct"/>
            <w:shd w:val="clear" w:color="auto" w:fill="D9D9D9"/>
          </w:tcPr>
          <w:p w14:paraId="1E600655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654" w:type="pct"/>
            <w:shd w:val="clear" w:color="auto" w:fill="D9D9D9"/>
          </w:tcPr>
          <w:p w14:paraId="64DFB2F5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78" w:type="pct"/>
            <w:shd w:val="clear" w:color="auto" w:fill="D9D9D9"/>
          </w:tcPr>
          <w:p w14:paraId="74E1572A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84" w:type="pct"/>
            <w:shd w:val="clear" w:color="auto" w:fill="D9D9D9"/>
          </w:tcPr>
          <w:p w14:paraId="03D9D142" w14:textId="74B82031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8" w:type="pct"/>
            <w:shd w:val="clear" w:color="auto" w:fill="D9D9D9"/>
          </w:tcPr>
          <w:p w14:paraId="563D9323" w14:textId="77777777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79" w:type="pct"/>
            <w:shd w:val="clear" w:color="auto" w:fill="D9D9D9"/>
          </w:tcPr>
          <w:p w14:paraId="13428E78" w14:textId="6A8CB1DD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8" w:type="pct"/>
            <w:shd w:val="clear" w:color="auto" w:fill="D9D9D9"/>
          </w:tcPr>
          <w:p w14:paraId="7B604285" w14:textId="68059CC3" w:rsidR="00F10315" w:rsidRPr="00061EBC" w:rsidRDefault="00F10315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</w:tr>
      <w:tr w:rsidR="00D45725" w:rsidRPr="00061EBC" w14:paraId="1937964E" w14:textId="77777777" w:rsidTr="00B36514">
        <w:trPr>
          <w:trHeight w:val="191"/>
        </w:trPr>
        <w:tc>
          <w:tcPr>
            <w:tcW w:w="749" w:type="pct"/>
            <w:shd w:val="clear" w:color="auto" w:fill="auto"/>
            <w:vAlign w:val="center"/>
          </w:tcPr>
          <w:p w14:paraId="047D01BA" w14:textId="7E80B4D3" w:rsidR="00D45725" w:rsidRPr="00061EBC" w:rsidRDefault="00D45725" w:rsidP="00D45725">
            <w:pPr>
              <w:rPr>
                <w:sz w:val="22"/>
                <w:szCs w:val="22"/>
              </w:rPr>
            </w:pPr>
            <w:r w:rsidRPr="00FC0768">
              <w:rPr>
                <w:bCs/>
                <w:i/>
                <w:sz w:val="20"/>
                <w:szCs w:val="20"/>
              </w:rPr>
              <w:t>Uspješno savladavanje nastavnog programa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AB7FE0F" w14:textId="2AA60D59" w:rsidR="00D45725" w:rsidRPr="00061EBC" w:rsidRDefault="00D45725" w:rsidP="00D45725">
            <w:pPr>
              <w:rPr>
                <w:sz w:val="22"/>
                <w:szCs w:val="22"/>
              </w:rPr>
            </w:pPr>
            <w:r w:rsidRPr="00FC0768">
              <w:rPr>
                <w:bCs/>
                <w:i/>
                <w:sz w:val="20"/>
                <w:szCs w:val="20"/>
              </w:rPr>
              <w:t>Poticanje učenika na ostvarivanju uspjeha</w:t>
            </w:r>
          </w:p>
        </w:tc>
        <w:tc>
          <w:tcPr>
            <w:tcW w:w="578" w:type="pct"/>
            <w:vAlign w:val="center"/>
          </w:tcPr>
          <w:p w14:paraId="0F9A55DA" w14:textId="3F5ACB33" w:rsidR="00D45725" w:rsidRPr="00061EBC" w:rsidRDefault="00D45725" w:rsidP="00D45725">
            <w:pPr>
              <w:rPr>
                <w:sz w:val="22"/>
                <w:szCs w:val="22"/>
              </w:rPr>
            </w:pPr>
            <w:r w:rsidRPr="00FC0768">
              <w:rPr>
                <w:bCs/>
                <w:i/>
                <w:sz w:val="20"/>
                <w:szCs w:val="20"/>
              </w:rPr>
              <w:t>Učenik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2EDC3BDA" w14:textId="3B18CE5E" w:rsidR="00D45725" w:rsidRPr="00061EBC" w:rsidRDefault="00D45725" w:rsidP="00D45725">
            <w:pPr>
              <w:rPr>
                <w:sz w:val="22"/>
                <w:szCs w:val="22"/>
              </w:rPr>
            </w:pPr>
            <w:r w:rsidRPr="00FC0768">
              <w:rPr>
                <w:bCs/>
                <w:i/>
                <w:sz w:val="20"/>
                <w:szCs w:val="20"/>
              </w:rPr>
              <w:t>2</w:t>
            </w:r>
            <w:r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678" w:type="pct"/>
            <w:vAlign w:val="center"/>
          </w:tcPr>
          <w:p w14:paraId="3829A828" w14:textId="77777777" w:rsidR="00D45725" w:rsidRPr="00FC0768" w:rsidRDefault="00D45725" w:rsidP="00D45725">
            <w:pPr>
              <w:jc w:val="center"/>
              <w:rPr>
                <w:bCs/>
                <w:i/>
                <w:sz w:val="20"/>
                <w:szCs w:val="20"/>
              </w:rPr>
            </w:pPr>
            <w:proofErr w:type="spellStart"/>
            <w:r w:rsidRPr="00FC0768">
              <w:rPr>
                <w:bCs/>
                <w:i/>
                <w:sz w:val="20"/>
                <w:szCs w:val="20"/>
              </w:rPr>
              <w:t>GPiP</w:t>
            </w:r>
            <w:proofErr w:type="spellEnd"/>
          </w:p>
          <w:p w14:paraId="51F0E1C0" w14:textId="3124D85B" w:rsidR="00D45725" w:rsidRPr="00061EBC" w:rsidRDefault="00D45725" w:rsidP="00D45725">
            <w:pPr>
              <w:rPr>
                <w:sz w:val="22"/>
                <w:szCs w:val="22"/>
              </w:rPr>
            </w:pPr>
            <w:r w:rsidRPr="00FC0768">
              <w:rPr>
                <w:bCs/>
                <w:i/>
                <w:sz w:val="20"/>
                <w:szCs w:val="20"/>
              </w:rPr>
              <w:t>Školski kurikulum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21116E80" w14:textId="58DD90EC" w:rsidR="00D45725" w:rsidRPr="00061EBC" w:rsidRDefault="00D45725" w:rsidP="00D45725">
            <w:pPr>
              <w:rPr>
                <w:sz w:val="22"/>
                <w:szCs w:val="22"/>
              </w:rPr>
            </w:pPr>
            <w:r w:rsidRPr="00FC0768">
              <w:rPr>
                <w:bCs/>
                <w:i/>
                <w:sz w:val="20"/>
                <w:szCs w:val="20"/>
              </w:rPr>
              <w:t>2</w:t>
            </w:r>
            <w:r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778" w:type="pct"/>
            <w:vAlign w:val="center"/>
          </w:tcPr>
          <w:p w14:paraId="34C8DF9F" w14:textId="6E16B890" w:rsidR="00D45725" w:rsidRPr="00061EBC" w:rsidRDefault="00D45725" w:rsidP="00D45725">
            <w:pPr>
              <w:rPr>
                <w:sz w:val="22"/>
                <w:szCs w:val="22"/>
              </w:rPr>
            </w:pPr>
            <w:r w:rsidRPr="00FC0768">
              <w:rPr>
                <w:bCs/>
                <w:i/>
                <w:sz w:val="20"/>
                <w:szCs w:val="20"/>
              </w:rPr>
              <w:t>2</w:t>
            </w: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D45725" w:rsidRPr="00061EBC" w14:paraId="6B4371FA" w14:textId="77777777" w:rsidTr="00A66480">
        <w:trPr>
          <w:trHeight w:val="191"/>
        </w:trPr>
        <w:tc>
          <w:tcPr>
            <w:tcW w:w="749" w:type="pct"/>
            <w:shd w:val="clear" w:color="auto" w:fill="auto"/>
          </w:tcPr>
          <w:p w14:paraId="048DE304" w14:textId="77777777" w:rsidR="00D45725" w:rsidRPr="00061EBC" w:rsidRDefault="00D45725" w:rsidP="00D45725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auto" w:fill="auto"/>
          </w:tcPr>
          <w:p w14:paraId="524AB82A" w14:textId="77777777" w:rsidR="00D45725" w:rsidRPr="00061EBC" w:rsidRDefault="00D45725" w:rsidP="00D45725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</w:tcPr>
          <w:p w14:paraId="17880771" w14:textId="77777777" w:rsidR="00D45725" w:rsidRPr="00061EBC" w:rsidRDefault="00D45725" w:rsidP="00D45725">
            <w:pPr>
              <w:rPr>
                <w:sz w:val="22"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14:paraId="589227E8" w14:textId="77777777" w:rsidR="00D45725" w:rsidRPr="00061EBC" w:rsidRDefault="00D45725" w:rsidP="00D45725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</w:tcPr>
          <w:p w14:paraId="7A11CF69" w14:textId="77777777" w:rsidR="00D45725" w:rsidRPr="00061EBC" w:rsidRDefault="00D45725" w:rsidP="00D45725">
            <w:pPr>
              <w:rPr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</w:tcPr>
          <w:p w14:paraId="184EF113" w14:textId="77777777" w:rsidR="00D45725" w:rsidRPr="00061EBC" w:rsidRDefault="00D45725" w:rsidP="00D45725">
            <w:pPr>
              <w:rPr>
                <w:sz w:val="22"/>
                <w:szCs w:val="22"/>
              </w:rPr>
            </w:pPr>
          </w:p>
        </w:tc>
        <w:tc>
          <w:tcPr>
            <w:tcW w:w="778" w:type="pct"/>
          </w:tcPr>
          <w:p w14:paraId="2783182E" w14:textId="77777777" w:rsidR="00D45725" w:rsidRPr="00061EBC" w:rsidRDefault="00D45725" w:rsidP="00D45725">
            <w:pPr>
              <w:rPr>
                <w:sz w:val="22"/>
                <w:szCs w:val="22"/>
              </w:rPr>
            </w:pPr>
          </w:p>
        </w:tc>
      </w:tr>
      <w:tr w:rsidR="00D45725" w:rsidRPr="00061EBC" w14:paraId="482E15CD" w14:textId="77777777" w:rsidTr="00A66480">
        <w:trPr>
          <w:trHeight w:val="191"/>
        </w:trPr>
        <w:tc>
          <w:tcPr>
            <w:tcW w:w="749" w:type="pct"/>
            <w:shd w:val="clear" w:color="auto" w:fill="auto"/>
          </w:tcPr>
          <w:p w14:paraId="157878C9" w14:textId="77777777" w:rsidR="00D45725" w:rsidRPr="00061EBC" w:rsidRDefault="00D45725" w:rsidP="00D45725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auto" w:fill="auto"/>
          </w:tcPr>
          <w:p w14:paraId="49BE7F53" w14:textId="77777777" w:rsidR="00D45725" w:rsidRPr="00061EBC" w:rsidRDefault="00D45725" w:rsidP="00D45725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</w:tcPr>
          <w:p w14:paraId="2C2777DC" w14:textId="77777777" w:rsidR="00D45725" w:rsidRPr="00061EBC" w:rsidRDefault="00D45725" w:rsidP="00D45725">
            <w:pPr>
              <w:rPr>
                <w:sz w:val="22"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14:paraId="012DEB32" w14:textId="77777777" w:rsidR="00D45725" w:rsidRPr="00061EBC" w:rsidRDefault="00D45725" w:rsidP="00D45725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</w:tcPr>
          <w:p w14:paraId="59A4A073" w14:textId="77777777" w:rsidR="00D45725" w:rsidRPr="00061EBC" w:rsidRDefault="00D45725" w:rsidP="00D45725">
            <w:pPr>
              <w:rPr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</w:tcPr>
          <w:p w14:paraId="1BAC39F7" w14:textId="77777777" w:rsidR="00D45725" w:rsidRPr="00061EBC" w:rsidRDefault="00D45725" w:rsidP="00D45725">
            <w:pPr>
              <w:rPr>
                <w:sz w:val="22"/>
                <w:szCs w:val="22"/>
              </w:rPr>
            </w:pPr>
          </w:p>
        </w:tc>
        <w:tc>
          <w:tcPr>
            <w:tcW w:w="778" w:type="pct"/>
          </w:tcPr>
          <w:p w14:paraId="39388409" w14:textId="77777777" w:rsidR="00D45725" w:rsidRPr="00061EBC" w:rsidRDefault="00D45725" w:rsidP="00D45725">
            <w:pPr>
              <w:rPr>
                <w:sz w:val="22"/>
                <w:szCs w:val="22"/>
              </w:rPr>
            </w:pPr>
          </w:p>
        </w:tc>
      </w:tr>
    </w:tbl>
    <w:p w14:paraId="2B072CB8" w14:textId="77777777" w:rsidR="00D55D1F" w:rsidRPr="00061EBC" w:rsidRDefault="00D55D1F" w:rsidP="009F575B"/>
    <w:p w14:paraId="5FD9804E" w14:textId="77777777" w:rsidR="009F575B" w:rsidRPr="00061EBC" w:rsidRDefault="009F575B" w:rsidP="009F575B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3098"/>
        <w:gridCol w:w="8119"/>
      </w:tblGrid>
      <w:tr w:rsidR="00061EBC" w:rsidRPr="00061EBC" w14:paraId="144B5F50" w14:textId="77777777" w:rsidTr="00A66480">
        <w:trPr>
          <w:trHeight w:val="526"/>
        </w:trPr>
        <w:tc>
          <w:tcPr>
            <w:tcW w:w="2435" w:type="dxa"/>
            <w:shd w:val="clear" w:color="auto" w:fill="D9D9D9"/>
          </w:tcPr>
          <w:p w14:paraId="361C2A52" w14:textId="3A5BDF20" w:rsidR="00321802" w:rsidRPr="00061EBC" w:rsidRDefault="00321802" w:rsidP="00321802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49EE364D" w14:textId="190ED4C7" w:rsidR="00321802" w:rsidRPr="00061EBC" w:rsidRDefault="00063F51" w:rsidP="00321802">
            <w:pPr>
              <w:rPr>
                <w:b/>
                <w:bCs/>
              </w:rPr>
            </w:pPr>
            <w:r>
              <w:rPr>
                <w:b/>
                <w:bCs/>
              </w:rPr>
              <w:t>A403001</w:t>
            </w:r>
          </w:p>
        </w:tc>
        <w:tc>
          <w:tcPr>
            <w:tcW w:w="5669" w:type="dxa"/>
            <w:shd w:val="clear" w:color="auto" w:fill="auto"/>
          </w:tcPr>
          <w:p w14:paraId="52A5FD9D" w14:textId="657BB376" w:rsidR="00321802" w:rsidRPr="00061EBC" w:rsidRDefault="00063F51" w:rsidP="00321802">
            <w:pPr>
              <w:rPr>
                <w:b/>
                <w:bCs/>
              </w:rPr>
            </w:pPr>
            <w:r>
              <w:rPr>
                <w:b/>
                <w:bCs/>
              </w:rPr>
              <w:t>Rashodi djelatnosti</w:t>
            </w:r>
          </w:p>
          <w:p w14:paraId="44FF617A" w14:textId="77777777" w:rsidR="00C964D5" w:rsidRPr="00061EBC" w:rsidRDefault="00C964D5" w:rsidP="00321802">
            <w:pPr>
              <w:rPr>
                <w:b/>
                <w:bCs/>
              </w:rPr>
            </w:pPr>
          </w:p>
        </w:tc>
      </w:tr>
      <w:tr w:rsidR="00061EBC" w:rsidRPr="00061EBC" w14:paraId="7F61BFCE" w14:textId="77777777" w:rsidTr="00A66480">
        <w:trPr>
          <w:trHeight w:val="526"/>
        </w:trPr>
        <w:tc>
          <w:tcPr>
            <w:tcW w:w="2435" w:type="dxa"/>
            <w:shd w:val="clear" w:color="auto" w:fill="D9D9D9"/>
          </w:tcPr>
          <w:p w14:paraId="2A94394F" w14:textId="718B92E2" w:rsidR="00C964D5" w:rsidRPr="00061EBC" w:rsidRDefault="00C964D5" w:rsidP="00C964D5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2C14786D" w14:textId="77777777" w:rsidR="00063F51" w:rsidRPr="00FC0768" w:rsidRDefault="00063F51" w:rsidP="00063F51">
            <w:pPr>
              <w:rPr>
                <w:rFonts w:eastAsia="Symbol"/>
                <w:i/>
                <w:sz w:val="20"/>
                <w:szCs w:val="20"/>
                <w:lang w:val="pl-PL"/>
              </w:rPr>
            </w:pPr>
            <w:r w:rsidRPr="00FC0768">
              <w:rPr>
                <w:rFonts w:eastAsia="Symbol"/>
                <w:i/>
                <w:sz w:val="20"/>
                <w:szCs w:val="20"/>
                <w:lang w:val="pl-PL"/>
              </w:rPr>
              <w:t>Zakon o odgoju i obrazovanju u osnovnoj i srednjoj školi</w:t>
            </w:r>
          </w:p>
          <w:p w14:paraId="285CAD5D" w14:textId="77777777" w:rsidR="00063F51" w:rsidRPr="00FC0768" w:rsidRDefault="00063F51" w:rsidP="00063F51">
            <w:pPr>
              <w:rPr>
                <w:rFonts w:eastAsia="Symbol"/>
                <w:i/>
                <w:sz w:val="20"/>
                <w:szCs w:val="20"/>
                <w:lang w:val="pl-PL"/>
              </w:rPr>
            </w:pPr>
            <w:r w:rsidRPr="00FC0768">
              <w:rPr>
                <w:rFonts w:eastAsia="Symbol"/>
                <w:i/>
                <w:sz w:val="20"/>
                <w:szCs w:val="20"/>
                <w:lang w:val="pl-PL"/>
              </w:rPr>
              <w:t>(NN87/08.,86/09.,92/10.,105/10.,90/11.,5/12.,16/12.,86/12.,126/12.,94/13.,152/14.,07/17.,68/18.,98/19.,64/202.,151/22.,155/23.,156/23.).</w:t>
            </w:r>
          </w:p>
          <w:p w14:paraId="13675CD9" w14:textId="77777777" w:rsidR="00C964D5" w:rsidRPr="00061EBC" w:rsidRDefault="00C964D5" w:rsidP="00C964D5">
            <w:pPr>
              <w:rPr>
                <w:rFonts w:eastAsia="Symbol"/>
                <w:lang w:val="pl-PL"/>
              </w:rPr>
            </w:pPr>
          </w:p>
        </w:tc>
      </w:tr>
      <w:tr w:rsidR="00061EBC" w:rsidRPr="00061EBC" w14:paraId="76FA036D" w14:textId="77777777" w:rsidTr="00A66480">
        <w:trPr>
          <w:trHeight w:val="261"/>
        </w:trPr>
        <w:tc>
          <w:tcPr>
            <w:tcW w:w="2435" w:type="dxa"/>
            <w:shd w:val="clear" w:color="auto" w:fill="D9D9D9"/>
          </w:tcPr>
          <w:p w14:paraId="64082CE8" w14:textId="77777777" w:rsidR="00321802" w:rsidRPr="00061EBC" w:rsidRDefault="00321802" w:rsidP="0032180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0BAC6CBA" w14:textId="77777777" w:rsidR="00063F51" w:rsidRPr="00FC0768" w:rsidRDefault="00063F51" w:rsidP="00063F51">
            <w:pPr>
              <w:rPr>
                <w:rFonts w:eastAsia="Symbol"/>
                <w:i/>
                <w:sz w:val="20"/>
                <w:szCs w:val="20"/>
                <w:lang w:val="pl-PL"/>
              </w:rPr>
            </w:pPr>
            <w:r w:rsidRPr="00FC0768">
              <w:rPr>
                <w:rFonts w:eastAsia="Symbol"/>
                <w:i/>
                <w:sz w:val="20"/>
                <w:szCs w:val="20"/>
                <w:lang w:val="pl-PL"/>
              </w:rPr>
              <w:t>Planiraju se materijalni i financijski rashodi za realizaciju nastavnog plana i programa u osnovnoj i srednjoj školi prema utvrđenom godišnjem planu i programu, odnosno rashodi i izdaci prema ekonomskoj klasifikaciji na skupini računskog plana 31; 32 i 34 ( rashodi za zaposlene, materijalni rashodi i financijski rashodi).</w:t>
            </w:r>
          </w:p>
          <w:p w14:paraId="28AFAFDA" w14:textId="77777777" w:rsidR="00321802" w:rsidRPr="00061EBC" w:rsidRDefault="00321802" w:rsidP="00D55D1F">
            <w:pPr>
              <w:jc w:val="both"/>
              <w:rPr>
                <w:bCs/>
              </w:rPr>
            </w:pPr>
          </w:p>
        </w:tc>
      </w:tr>
      <w:tr w:rsidR="00061EBC" w:rsidRPr="00061EBC" w14:paraId="3C4A73F6" w14:textId="77777777" w:rsidTr="00A66480">
        <w:trPr>
          <w:trHeight w:val="261"/>
        </w:trPr>
        <w:tc>
          <w:tcPr>
            <w:tcW w:w="2435" w:type="dxa"/>
            <w:shd w:val="clear" w:color="auto" w:fill="D9D9D9"/>
          </w:tcPr>
          <w:p w14:paraId="70626681" w14:textId="77777777" w:rsidR="00C964D5" w:rsidRPr="00061EBC" w:rsidRDefault="00C964D5" w:rsidP="0032180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Obrazloženje iz</w:t>
            </w:r>
            <w:r w:rsidR="00C74436" w:rsidRPr="00061EBC">
              <w:rPr>
                <w:b/>
                <w:bCs/>
                <w:sz w:val="22"/>
                <w:szCs w:val="22"/>
              </w:rPr>
              <w:t>vršenja s ciljevima koji su ostvareni provedbom</w:t>
            </w:r>
            <w:r w:rsidRPr="00061EB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18" w:type="dxa"/>
            <w:gridSpan w:val="2"/>
            <w:shd w:val="clear" w:color="auto" w:fill="auto"/>
          </w:tcPr>
          <w:p w14:paraId="0A035116" w14:textId="60553016" w:rsidR="00C964D5" w:rsidRPr="00061EBC" w:rsidRDefault="00063F51" w:rsidP="00321802">
            <w:pPr>
              <w:rPr>
                <w:bCs/>
              </w:rPr>
            </w:pPr>
            <w:r w:rsidRPr="00FC0768">
              <w:rPr>
                <w:bCs/>
                <w:i/>
                <w:sz w:val="20"/>
                <w:szCs w:val="20"/>
              </w:rPr>
              <w:t>Sredstva se troše sukladno potrebama Škole a u svrhu provođenja odgojno obrazovnog rada u prikladnim uvjetima. Ostvaren su ciljevi u kognitivnom, psihomotornom i afektivnom napretku učenika</w:t>
            </w:r>
          </w:p>
        </w:tc>
      </w:tr>
      <w:tr w:rsidR="00061EBC" w:rsidRPr="00061EBC" w14:paraId="0A786ED2" w14:textId="77777777" w:rsidTr="00A66480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0"/>
              <w:gridCol w:w="4806"/>
              <w:gridCol w:w="2798"/>
            </w:tblGrid>
            <w:tr w:rsidR="00061EBC" w:rsidRPr="00061EBC" w14:paraId="6C8F4590" w14:textId="77777777" w:rsidTr="00A66480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0F4F7C56" w14:textId="4B6C07DF" w:rsidR="00C74436" w:rsidRPr="00061EBC" w:rsidRDefault="00750483" w:rsidP="007504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Rebalans II.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 w:rsidR="00061EBC" w:rsidRPr="00061EBC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7761AC28" w14:textId="12162A24" w:rsidR="00C74436" w:rsidRPr="00061EBC" w:rsidRDefault="006F7469" w:rsidP="007504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br/>
                    <w:t xml:space="preserve">siječanj – </w:t>
                  </w:r>
                  <w:r w:rsidR="00061EBC" w:rsidRPr="00061EBC">
                    <w:rPr>
                      <w:b/>
                      <w:bCs/>
                      <w:sz w:val="20"/>
                      <w:szCs w:val="20"/>
                    </w:rPr>
                    <w:t>prosinac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 w:rsidR="00061EBC" w:rsidRPr="00061EBC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263F3E" w:rsidRPr="00061EB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9166E38" w14:textId="77777777" w:rsidR="00C74436" w:rsidRPr="00061EBC" w:rsidRDefault="00C74436" w:rsidP="007504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061EBC" w:rsidRPr="00061EBC" w14:paraId="57F2B9C5" w14:textId="77777777" w:rsidTr="00A66480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CA2D1" w14:textId="787BFBC9" w:rsidR="00263F3E" w:rsidRPr="00061EBC" w:rsidRDefault="00063F51" w:rsidP="00263F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534.454,69 </w:t>
                  </w:r>
                  <w:r w:rsidR="00263F3E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AF0F5C" w14:textId="32115DFD" w:rsidR="00263F3E" w:rsidRPr="00061EBC" w:rsidRDefault="00063F51" w:rsidP="00263F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579.145,69 </w:t>
                  </w:r>
                  <w:r w:rsidR="00263F3E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ECF151" w14:textId="7249B76A" w:rsidR="00263F3E" w:rsidRPr="00061EBC" w:rsidRDefault="00063F51" w:rsidP="00063F51">
                  <w:pPr>
                    <w:tabs>
                      <w:tab w:val="left" w:pos="225"/>
                      <w:tab w:val="right" w:pos="2582"/>
                    </w:tabs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ab/>
                    <w:t>108%</w:t>
                  </w:r>
                  <w:r>
                    <w:rPr>
                      <w:bCs/>
                      <w:sz w:val="22"/>
                      <w:szCs w:val="22"/>
                    </w:rPr>
                    <w:tab/>
                    <w:t>108%1</w:t>
                  </w:r>
                </w:p>
              </w:tc>
            </w:tr>
          </w:tbl>
          <w:p w14:paraId="15CD9276" w14:textId="77777777" w:rsidR="0033683A" w:rsidRPr="00061EBC" w:rsidRDefault="0033683A" w:rsidP="00321802">
            <w:pPr>
              <w:rPr>
                <w:bCs/>
              </w:rPr>
            </w:pPr>
          </w:p>
        </w:tc>
      </w:tr>
    </w:tbl>
    <w:p w14:paraId="788A7002" w14:textId="513D2036" w:rsidR="00AC2C3E" w:rsidRDefault="00AC2C3E" w:rsidP="005D1372"/>
    <w:p w14:paraId="3109A52A" w14:textId="77777777" w:rsidR="001837A2" w:rsidRPr="00061EBC" w:rsidRDefault="001837A2" w:rsidP="005D1372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A66480" w:rsidRPr="00061EBC" w14:paraId="124D8286" w14:textId="77777777" w:rsidTr="00A66480">
        <w:trPr>
          <w:trHeight w:val="603"/>
        </w:trPr>
        <w:tc>
          <w:tcPr>
            <w:tcW w:w="1838" w:type="dxa"/>
            <w:shd w:val="clear" w:color="auto" w:fill="D9D9D9"/>
          </w:tcPr>
          <w:p w14:paraId="71F7EDB7" w14:textId="77777777" w:rsidR="00C74436" w:rsidRPr="00061EBC" w:rsidRDefault="00C74436" w:rsidP="00C74436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4F678263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5101E203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504862F5" w14:textId="24341F69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41" w:type="dxa"/>
            <w:shd w:val="clear" w:color="auto" w:fill="D9D9D9"/>
          </w:tcPr>
          <w:p w14:paraId="040930FE" w14:textId="7777777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6FA92789" w14:textId="37323EE1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9" w:type="dxa"/>
            <w:shd w:val="clear" w:color="auto" w:fill="D9D9D9"/>
          </w:tcPr>
          <w:p w14:paraId="475E9380" w14:textId="1630CA67"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</w:tr>
      <w:tr w:rsidR="00063F51" w:rsidRPr="00061EBC" w14:paraId="61D3FE62" w14:textId="77777777" w:rsidTr="006238FC">
        <w:trPr>
          <w:trHeight w:val="202"/>
        </w:trPr>
        <w:tc>
          <w:tcPr>
            <w:tcW w:w="1838" w:type="dxa"/>
            <w:shd w:val="clear" w:color="auto" w:fill="auto"/>
            <w:vAlign w:val="center"/>
          </w:tcPr>
          <w:p w14:paraId="42950D2C" w14:textId="5647E63F" w:rsidR="00063F51" w:rsidRPr="00061EBC" w:rsidRDefault="00063F51" w:rsidP="00063F51">
            <w:pPr>
              <w:rPr>
                <w:sz w:val="22"/>
                <w:szCs w:val="22"/>
              </w:rPr>
            </w:pPr>
            <w:r w:rsidRPr="00AE6F27">
              <w:rPr>
                <w:bCs/>
                <w:i/>
                <w:sz w:val="20"/>
                <w:szCs w:val="20"/>
              </w:rPr>
              <w:t>Uspješno savladavanje nastavnog programa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271731" w14:textId="1F58DD13" w:rsidR="00063F51" w:rsidRPr="00061EBC" w:rsidRDefault="00063F51" w:rsidP="00063F51">
            <w:pPr>
              <w:rPr>
                <w:sz w:val="22"/>
                <w:szCs w:val="22"/>
              </w:rPr>
            </w:pPr>
            <w:r w:rsidRPr="00AE6F27">
              <w:rPr>
                <w:bCs/>
                <w:i/>
                <w:sz w:val="20"/>
                <w:szCs w:val="20"/>
              </w:rPr>
              <w:t>Poticanje učenika na ostvarivanju uspjeha</w:t>
            </w:r>
          </w:p>
        </w:tc>
        <w:tc>
          <w:tcPr>
            <w:tcW w:w="1000" w:type="dxa"/>
            <w:vAlign w:val="center"/>
          </w:tcPr>
          <w:p w14:paraId="55B19435" w14:textId="2F25E1BE" w:rsidR="00063F51" w:rsidRPr="00061EBC" w:rsidRDefault="00063F51" w:rsidP="00063F51">
            <w:pPr>
              <w:rPr>
                <w:sz w:val="22"/>
                <w:szCs w:val="22"/>
              </w:rPr>
            </w:pPr>
            <w:r w:rsidRPr="00AE6F27">
              <w:rPr>
                <w:bCs/>
                <w:i/>
                <w:sz w:val="20"/>
                <w:szCs w:val="20"/>
              </w:rPr>
              <w:t>Učenik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88F9431" w14:textId="02CA61E2" w:rsidR="00063F51" w:rsidRPr="00061EBC" w:rsidRDefault="00063F51" w:rsidP="00063F51">
            <w:pPr>
              <w:rPr>
                <w:sz w:val="22"/>
                <w:szCs w:val="22"/>
              </w:rPr>
            </w:pPr>
            <w:r w:rsidRPr="00AE6F27">
              <w:rPr>
                <w:bCs/>
                <w:i/>
                <w:sz w:val="20"/>
                <w:szCs w:val="20"/>
              </w:rPr>
              <w:t>2</w:t>
            </w:r>
            <w:r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941" w:type="dxa"/>
            <w:vAlign w:val="center"/>
          </w:tcPr>
          <w:p w14:paraId="74D2F2FE" w14:textId="77777777" w:rsidR="00063F51" w:rsidRPr="00AE6F27" w:rsidRDefault="00063F51" w:rsidP="00063F51">
            <w:pPr>
              <w:jc w:val="center"/>
              <w:rPr>
                <w:bCs/>
                <w:i/>
                <w:sz w:val="20"/>
                <w:szCs w:val="20"/>
              </w:rPr>
            </w:pPr>
            <w:proofErr w:type="spellStart"/>
            <w:r w:rsidRPr="00AE6F27">
              <w:rPr>
                <w:bCs/>
                <w:i/>
                <w:sz w:val="20"/>
                <w:szCs w:val="20"/>
              </w:rPr>
              <w:t>GPiP</w:t>
            </w:r>
            <w:proofErr w:type="spellEnd"/>
          </w:p>
          <w:p w14:paraId="5734D498" w14:textId="5BC0DFF3" w:rsidR="00063F51" w:rsidRPr="00061EBC" w:rsidRDefault="00063F51" w:rsidP="00063F51">
            <w:pPr>
              <w:rPr>
                <w:sz w:val="22"/>
                <w:szCs w:val="22"/>
              </w:rPr>
            </w:pPr>
            <w:r w:rsidRPr="00AE6F27">
              <w:rPr>
                <w:bCs/>
                <w:i/>
                <w:sz w:val="20"/>
                <w:szCs w:val="20"/>
              </w:rPr>
              <w:t>Školski kurikulum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0CCBF49" w14:textId="5C4AEA21" w:rsidR="00063F51" w:rsidRPr="00061EBC" w:rsidRDefault="00063F51" w:rsidP="00063F51">
            <w:pPr>
              <w:rPr>
                <w:sz w:val="22"/>
                <w:szCs w:val="22"/>
              </w:rPr>
            </w:pPr>
            <w:r w:rsidRPr="00AE6F27">
              <w:rPr>
                <w:bCs/>
                <w:i/>
                <w:sz w:val="20"/>
                <w:szCs w:val="20"/>
              </w:rPr>
              <w:t>2</w:t>
            </w:r>
            <w:r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139" w:type="dxa"/>
            <w:vAlign w:val="center"/>
          </w:tcPr>
          <w:p w14:paraId="69D314DB" w14:textId="74CE3C58" w:rsidR="00063F51" w:rsidRPr="00061EBC" w:rsidRDefault="00063F51" w:rsidP="00063F51">
            <w:pPr>
              <w:rPr>
                <w:sz w:val="22"/>
                <w:szCs w:val="22"/>
              </w:rPr>
            </w:pPr>
            <w:r w:rsidRPr="00AE6F27">
              <w:rPr>
                <w:bCs/>
                <w:i/>
                <w:sz w:val="20"/>
                <w:szCs w:val="20"/>
              </w:rPr>
              <w:t>2</w:t>
            </w: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063F51" w:rsidRPr="00061EBC" w14:paraId="66A83B57" w14:textId="77777777" w:rsidTr="00A66480">
        <w:trPr>
          <w:trHeight w:val="202"/>
        </w:trPr>
        <w:tc>
          <w:tcPr>
            <w:tcW w:w="1838" w:type="dxa"/>
            <w:shd w:val="clear" w:color="auto" w:fill="auto"/>
          </w:tcPr>
          <w:p w14:paraId="1CD2D3DD" w14:textId="77777777" w:rsidR="00063F51" w:rsidRPr="00061EBC" w:rsidRDefault="00063F51" w:rsidP="00063F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168C17" w14:textId="77777777" w:rsidR="00063F51" w:rsidRPr="00061EBC" w:rsidRDefault="00063F51" w:rsidP="00063F51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F094124" w14:textId="77777777" w:rsidR="00063F51" w:rsidRPr="00061EBC" w:rsidRDefault="00063F51" w:rsidP="00063F51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21150CC6" w14:textId="77777777" w:rsidR="00063F51" w:rsidRPr="00061EBC" w:rsidRDefault="00063F51" w:rsidP="00063F51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3F97C3CC" w14:textId="77777777" w:rsidR="00063F51" w:rsidRPr="00061EBC" w:rsidRDefault="00063F51" w:rsidP="00063F51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3C3F47F8" w14:textId="77777777" w:rsidR="00063F51" w:rsidRPr="00061EBC" w:rsidRDefault="00063F51" w:rsidP="00063F51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62B8CD48" w14:textId="77777777" w:rsidR="00063F51" w:rsidRPr="00061EBC" w:rsidRDefault="00063F51" w:rsidP="00063F51">
            <w:pPr>
              <w:rPr>
                <w:sz w:val="22"/>
                <w:szCs w:val="22"/>
              </w:rPr>
            </w:pPr>
          </w:p>
        </w:tc>
      </w:tr>
      <w:tr w:rsidR="00063F51" w:rsidRPr="00061EBC" w14:paraId="56DAB4EA" w14:textId="77777777" w:rsidTr="00A66480">
        <w:trPr>
          <w:trHeight w:val="202"/>
        </w:trPr>
        <w:tc>
          <w:tcPr>
            <w:tcW w:w="1838" w:type="dxa"/>
            <w:shd w:val="clear" w:color="auto" w:fill="auto"/>
          </w:tcPr>
          <w:p w14:paraId="5EF95FEE" w14:textId="77777777" w:rsidR="00063F51" w:rsidRPr="00061EBC" w:rsidRDefault="00063F51" w:rsidP="00063F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FE219CF" w14:textId="77777777" w:rsidR="00063F51" w:rsidRPr="00061EBC" w:rsidRDefault="00063F51" w:rsidP="00063F51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004E6B4" w14:textId="77777777" w:rsidR="00063F51" w:rsidRPr="00061EBC" w:rsidRDefault="00063F51" w:rsidP="00063F51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17134C54" w14:textId="77777777" w:rsidR="00063F51" w:rsidRPr="00061EBC" w:rsidRDefault="00063F51" w:rsidP="00063F51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5A63EA30" w14:textId="77777777" w:rsidR="00063F51" w:rsidRPr="00061EBC" w:rsidRDefault="00063F51" w:rsidP="00063F51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461C0BB4" w14:textId="77777777" w:rsidR="00063F51" w:rsidRPr="00061EBC" w:rsidRDefault="00063F51" w:rsidP="00063F51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3CF9D12E" w14:textId="77777777" w:rsidR="00063F51" w:rsidRPr="00061EBC" w:rsidRDefault="00063F51" w:rsidP="00063F51">
            <w:pPr>
              <w:rPr>
                <w:sz w:val="22"/>
                <w:szCs w:val="22"/>
              </w:rPr>
            </w:pPr>
          </w:p>
        </w:tc>
      </w:tr>
    </w:tbl>
    <w:p w14:paraId="7371CD71" w14:textId="72D0C5D3" w:rsidR="00D56D16" w:rsidRDefault="00D56D16" w:rsidP="005D1372"/>
    <w:p w14:paraId="4E4229A3" w14:textId="77777777" w:rsidR="000C47F5" w:rsidRDefault="000C47F5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D56D16" w:rsidRPr="00061EBC" w14:paraId="768886CE" w14:textId="77777777" w:rsidTr="001837A2">
        <w:trPr>
          <w:trHeight w:val="526"/>
        </w:trPr>
        <w:tc>
          <w:tcPr>
            <w:tcW w:w="2435" w:type="dxa"/>
            <w:shd w:val="clear" w:color="auto" w:fill="D9D9D9"/>
          </w:tcPr>
          <w:p w14:paraId="134CCE32" w14:textId="77777777" w:rsidR="00D56D16" w:rsidRPr="00061EBC" w:rsidRDefault="00D56D16" w:rsidP="00D02F6A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017AB559" w14:textId="36610855" w:rsidR="00D56D16" w:rsidRPr="00061EBC" w:rsidRDefault="00063F51" w:rsidP="00D02F6A">
            <w:pPr>
              <w:rPr>
                <w:b/>
                <w:bCs/>
              </w:rPr>
            </w:pPr>
            <w:r>
              <w:rPr>
                <w:b/>
                <w:bCs/>
              </w:rPr>
              <w:t>A400118</w:t>
            </w:r>
          </w:p>
        </w:tc>
        <w:tc>
          <w:tcPr>
            <w:tcW w:w="5671" w:type="dxa"/>
            <w:shd w:val="clear" w:color="auto" w:fill="auto"/>
          </w:tcPr>
          <w:p w14:paraId="5B8BB650" w14:textId="28B2FC4E" w:rsidR="00D56D16" w:rsidRPr="00061EBC" w:rsidRDefault="001837A2" w:rsidP="00D02F6A">
            <w:pPr>
              <w:rPr>
                <w:b/>
                <w:bCs/>
              </w:rPr>
            </w:pPr>
            <w:r>
              <w:rPr>
                <w:b/>
                <w:bCs/>
              </w:rPr>
              <w:t>Nabava školskih knjiga</w:t>
            </w:r>
          </w:p>
          <w:p w14:paraId="19DE0C3F" w14:textId="77777777" w:rsidR="00D56D16" w:rsidRPr="00061EBC" w:rsidRDefault="00D56D16" w:rsidP="00D02F6A">
            <w:pPr>
              <w:rPr>
                <w:b/>
                <w:bCs/>
              </w:rPr>
            </w:pPr>
          </w:p>
        </w:tc>
      </w:tr>
      <w:tr w:rsidR="001837A2" w:rsidRPr="00061EBC" w14:paraId="0F6A56EF" w14:textId="77777777" w:rsidTr="001837A2">
        <w:trPr>
          <w:trHeight w:val="526"/>
        </w:trPr>
        <w:tc>
          <w:tcPr>
            <w:tcW w:w="2435" w:type="dxa"/>
            <w:shd w:val="clear" w:color="auto" w:fill="D9D9D9"/>
          </w:tcPr>
          <w:p w14:paraId="6EA87655" w14:textId="77777777" w:rsidR="001837A2" w:rsidRPr="00061EBC" w:rsidRDefault="001837A2" w:rsidP="001837A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</w:tcPr>
          <w:p w14:paraId="4FD0917D" w14:textId="668849A2" w:rsidR="001837A2" w:rsidRPr="00061EBC" w:rsidRDefault="001837A2" w:rsidP="001837A2">
            <w:pPr>
              <w:rPr>
                <w:rFonts w:eastAsia="Symbol"/>
                <w:lang w:val="pl-PL"/>
              </w:rPr>
            </w:pPr>
            <w:r w:rsidRPr="008B7B3D">
              <w:rPr>
                <w:bCs/>
                <w:i/>
                <w:sz w:val="20"/>
                <w:szCs w:val="20"/>
              </w:rPr>
              <w:t>Zakon o udžbenicima i drugim obrazovnim materijalima za osnovnu i srednju školu, čl., 14(NN116/18., 85/12), Uredba o izmjeni i dopuni zakona o udžbenicima i drugim obrazovnim materijalima za osnovnu i srednju školu (NN 85/22.) i Uredba o izmjeni i dopuni zakona o udžbenicima i drugim obrazovnim materijalima za osnovnu i srednju školu (NN 92/24.)</w:t>
            </w:r>
          </w:p>
        </w:tc>
      </w:tr>
      <w:tr w:rsidR="001837A2" w:rsidRPr="00061EBC" w14:paraId="5008FEE3" w14:textId="77777777" w:rsidTr="001837A2">
        <w:trPr>
          <w:trHeight w:val="261"/>
        </w:trPr>
        <w:tc>
          <w:tcPr>
            <w:tcW w:w="2435" w:type="dxa"/>
            <w:shd w:val="clear" w:color="auto" w:fill="D9D9D9"/>
          </w:tcPr>
          <w:p w14:paraId="7D95BF39" w14:textId="77777777" w:rsidR="001837A2" w:rsidRPr="00061EBC" w:rsidRDefault="001837A2" w:rsidP="001837A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  <w:vAlign w:val="center"/>
          </w:tcPr>
          <w:p w14:paraId="74D5FAF2" w14:textId="32386221" w:rsidR="001837A2" w:rsidRPr="00061EBC" w:rsidRDefault="001837A2" w:rsidP="001837A2">
            <w:pPr>
              <w:jc w:val="both"/>
              <w:rPr>
                <w:bCs/>
              </w:rPr>
            </w:pPr>
            <w:r w:rsidRPr="008B7B3D">
              <w:rPr>
                <w:bCs/>
                <w:i/>
                <w:sz w:val="20"/>
                <w:szCs w:val="20"/>
              </w:rPr>
              <w:t>Osigurati jednaki pristup sustavu odgoja i obrazovanja i jednake šanse na razini osnovnoškolskog obrazovanja financiranjem udžbenika i drugih obrazovnih materijala uz podršku MZO</w:t>
            </w:r>
            <w:r>
              <w:rPr>
                <w:bCs/>
                <w:i/>
                <w:sz w:val="20"/>
                <w:szCs w:val="20"/>
              </w:rPr>
              <w:t>M</w:t>
            </w:r>
          </w:p>
        </w:tc>
      </w:tr>
      <w:tr w:rsidR="001837A2" w:rsidRPr="00061EBC" w14:paraId="12396539" w14:textId="77777777" w:rsidTr="001837A2">
        <w:trPr>
          <w:trHeight w:val="261"/>
        </w:trPr>
        <w:tc>
          <w:tcPr>
            <w:tcW w:w="2435" w:type="dxa"/>
            <w:shd w:val="clear" w:color="auto" w:fill="D9D9D9"/>
          </w:tcPr>
          <w:p w14:paraId="042736BD" w14:textId="77777777" w:rsidR="001837A2" w:rsidRPr="00061EBC" w:rsidRDefault="001837A2" w:rsidP="001837A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  <w:vAlign w:val="center"/>
          </w:tcPr>
          <w:p w14:paraId="6F6BB631" w14:textId="381966F4" w:rsidR="001837A2" w:rsidRPr="00061EBC" w:rsidRDefault="001837A2" w:rsidP="001837A2">
            <w:pPr>
              <w:rPr>
                <w:bCs/>
              </w:rPr>
            </w:pPr>
            <w:r w:rsidRPr="008B7B3D">
              <w:rPr>
                <w:bCs/>
                <w:i/>
                <w:sz w:val="20"/>
                <w:szCs w:val="20"/>
              </w:rPr>
              <w:t>Nabavljeni su obavezni udžbenici za učenike čime je osiguran jednaki pristup sustavu odgoja i obrazovanja i jednake šanse na razini osnovnoškolskog obrazovanja financiranjem udžbenika i drugih obrazovnih materijala uz podršku MZO</w:t>
            </w:r>
            <w:r>
              <w:rPr>
                <w:bCs/>
                <w:i/>
                <w:sz w:val="20"/>
                <w:szCs w:val="20"/>
              </w:rPr>
              <w:t>M</w:t>
            </w:r>
          </w:p>
        </w:tc>
      </w:tr>
      <w:tr w:rsidR="001837A2" w:rsidRPr="00061EBC" w14:paraId="7FBD8F6B" w14:textId="77777777" w:rsidTr="00D02F6A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1837A2" w:rsidRPr="00061EBC" w14:paraId="2EE7EA10" w14:textId="77777777" w:rsidTr="00D02F6A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3EECF314" w14:textId="77777777" w:rsidR="001837A2" w:rsidRPr="00061EBC" w:rsidRDefault="001837A2" w:rsidP="001837A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23362906" w14:textId="77777777" w:rsidR="001837A2" w:rsidRPr="00061EBC" w:rsidRDefault="001837A2" w:rsidP="001837A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6FD08E17" w14:textId="77777777" w:rsidR="001837A2" w:rsidRPr="00061EBC" w:rsidRDefault="001837A2" w:rsidP="001837A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1837A2" w:rsidRPr="00061EBC" w14:paraId="7EDE6D42" w14:textId="77777777" w:rsidTr="00D02F6A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0B3C43" w14:textId="4864772F" w:rsidR="001837A2" w:rsidRPr="00061EBC" w:rsidRDefault="001837A2" w:rsidP="001837A2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5.000,00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137EA6" w14:textId="5F89E6B4" w:rsidR="001837A2" w:rsidRPr="00061EBC" w:rsidRDefault="001837A2" w:rsidP="001837A2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3.967,12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EE9BDF" w14:textId="556E8BC8" w:rsidR="001837A2" w:rsidRPr="00061EBC" w:rsidRDefault="001837A2" w:rsidP="001837A2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79%</w:t>
                  </w:r>
                </w:p>
              </w:tc>
            </w:tr>
          </w:tbl>
          <w:p w14:paraId="36128679" w14:textId="77777777" w:rsidR="001837A2" w:rsidRPr="00061EBC" w:rsidRDefault="001837A2" w:rsidP="001837A2">
            <w:pPr>
              <w:rPr>
                <w:bCs/>
              </w:rPr>
            </w:pPr>
          </w:p>
        </w:tc>
      </w:tr>
    </w:tbl>
    <w:p w14:paraId="2633F64E" w14:textId="77777777" w:rsidR="00D56D16" w:rsidRPr="00061EBC" w:rsidRDefault="00D56D16" w:rsidP="00D56D16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D56D16" w:rsidRPr="00061EBC" w14:paraId="09D66729" w14:textId="77777777" w:rsidTr="00D02F6A">
        <w:trPr>
          <w:trHeight w:val="603"/>
        </w:trPr>
        <w:tc>
          <w:tcPr>
            <w:tcW w:w="1838" w:type="dxa"/>
            <w:shd w:val="clear" w:color="auto" w:fill="D9D9D9"/>
          </w:tcPr>
          <w:p w14:paraId="327CE0AF" w14:textId="77777777" w:rsidR="00D56D16" w:rsidRPr="00061EBC" w:rsidRDefault="00D56D16" w:rsidP="00D02F6A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7BC464F3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3861B424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17489848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5706B568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376A39EA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013C8567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837A2" w:rsidRPr="00061EBC" w14:paraId="2E01A0BD" w14:textId="77777777" w:rsidTr="00931BE0">
        <w:trPr>
          <w:trHeight w:val="202"/>
        </w:trPr>
        <w:tc>
          <w:tcPr>
            <w:tcW w:w="1838" w:type="dxa"/>
            <w:shd w:val="clear" w:color="auto" w:fill="auto"/>
            <w:vAlign w:val="center"/>
          </w:tcPr>
          <w:p w14:paraId="01403FDB" w14:textId="06574EC7" w:rsidR="001837A2" w:rsidRPr="00061EBC" w:rsidRDefault="001837A2" w:rsidP="001837A2">
            <w:pPr>
              <w:rPr>
                <w:sz w:val="22"/>
                <w:szCs w:val="22"/>
              </w:rPr>
            </w:pPr>
            <w:r w:rsidRPr="008B7B3D">
              <w:rPr>
                <w:b/>
                <w:i/>
                <w:sz w:val="20"/>
                <w:szCs w:val="20"/>
              </w:rPr>
              <w:t>Korištenje udžbenika u nastavi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E56C4" w14:textId="5E75E6A2" w:rsidR="001837A2" w:rsidRPr="00061EBC" w:rsidRDefault="001837A2" w:rsidP="001837A2">
            <w:pPr>
              <w:rPr>
                <w:sz w:val="22"/>
                <w:szCs w:val="22"/>
              </w:rPr>
            </w:pPr>
            <w:r w:rsidRPr="008B7B3D">
              <w:rPr>
                <w:b/>
                <w:i/>
                <w:sz w:val="20"/>
                <w:szCs w:val="20"/>
              </w:rPr>
              <w:t>Učenici redovno koriste nabavljene udžbenike</w:t>
            </w:r>
          </w:p>
        </w:tc>
        <w:tc>
          <w:tcPr>
            <w:tcW w:w="1000" w:type="dxa"/>
            <w:vAlign w:val="center"/>
          </w:tcPr>
          <w:p w14:paraId="24B360C1" w14:textId="6C1DB37C" w:rsidR="001837A2" w:rsidRPr="00061EBC" w:rsidRDefault="001837A2" w:rsidP="001837A2">
            <w:pPr>
              <w:rPr>
                <w:sz w:val="22"/>
                <w:szCs w:val="22"/>
              </w:rPr>
            </w:pPr>
            <w:r w:rsidRPr="008B7B3D">
              <w:rPr>
                <w:b/>
                <w:i/>
                <w:sz w:val="20"/>
                <w:szCs w:val="20"/>
              </w:rPr>
              <w:t>Učenici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09394A6" w14:textId="10F38144" w:rsidR="001837A2" w:rsidRPr="00061EBC" w:rsidRDefault="001837A2" w:rsidP="001837A2">
            <w:pPr>
              <w:rPr>
                <w:sz w:val="22"/>
                <w:szCs w:val="22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41" w:type="dxa"/>
            <w:vAlign w:val="center"/>
          </w:tcPr>
          <w:p w14:paraId="08BA5131" w14:textId="7FC4DBFF" w:rsidR="001837A2" w:rsidRPr="00061EBC" w:rsidRDefault="001837A2" w:rsidP="001837A2">
            <w:pPr>
              <w:rPr>
                <w:sz w:val="22"/>
                <w:szCs w:val="22"/>
              </w:rPr>
            </w:pPr>
            <w:r w:rsidRPr="008B7B3D">
              <w:rPr>
                <w:b/>
                <w:i/>
                <w:sz w:val="20"/>
                <w:szCs w:val="20"/>
              </w:rPr>
              <w:t>Škola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EC970B5" w14:textId="2F27F6AC" w:rsidR="001837A2" w:rsidRPr="00061EBC" w:rsidRDefault="001837A2" w:rsidP="001837A2">
            <w:pPr>
              <w:rPr>
                <w:sz w:val="22"/>
                <w:szCs w:val="22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139" w:type="dxa"/>
            <w:vAlign w:val="center"/>
          </w:tcPr>
          <w:p w14:paraId="40F5BA87" w14:textId="45AE7E83" w:rsidR="001837A2" w:rsidRPr="00061EBC" w:rsidRDefault="001837A2" w:rsidP="001837A2">
            <w:pPr>
              <w:rPr>
                <w:sz w:val="22"/>
                <w:szCs w:val="22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</w:rPr>
              <w:t>3</w:t>
            </w:r>
          </w:p>
        </w:tc>
      </w:tr>
      <w:tr w:rsidR="001837A2" w:rsidRPr="00061EBC" w14:paraId="56B3CD22" w14:textId="77777777" w:rsidTr="00D02F6A">
        <w:trPr>
          <w:trHeight w:val="202"/>
        </w:trPr>
        <w:tc>
          <w:tcPr>
            <w:tcW w:w="1838" w:type="dxa"/>
            <w:shd w:val="clear" w:color="auto" w:fill="auto"/>
          </w:tcPr>
          <w:p w14:paraId="0F804862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658349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1C6A5D64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378D7EF3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4A4BFDE7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605867A6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3A8D3840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</w:tr>
      <w:tr w:rsidR="001837A2" w:rsidRPr="00061EBC" w14:paraId="52BDB014" w14:textId="77777777" w:rsidTr="00D02F6A">
        <w:trPr>
          <w:trHeight w:val="202"/>
        </w:trPr>
        <w:tc>
          <w:tcPr>
            <w:tcW w:w="1838" w:type="dxa"/>
            <w:shd w:val="clear" w:color="auto" w:fill="auto"/>
          </w:tcPr>
          <w:p w14:paraId="4AD1820B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276C107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00D80C01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7B512966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73AE203E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7A17EF5E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0346EB4E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</w:tr>
    </w:tbl>
    <w:p w14:paraId="00C4A724" w14:textId="206314F3" w:rsidR="00D56D16" w:rsidRDefault="00D56D16" w:rsidP="005D1372"/>
    <w:p w14:paraId="1427626E" w14:textId="45F7D99F" w:rsidR="00D56D16" w:rsidRDefault="00D56D16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D56D16" w:rsidRPr="00061EBC" w14:paraId="0BACEABB" w14:textId="77777777" w:rsidTr="001837A2">
        <w:trPr>
          <w:trHeight w:val="526"/>
        </w:trPr>
        <w:tc>
          <w:tcPr>
            <w:tcW w:w="2435" w:type="dxa"/>
            <w:shd w:val="clear" w:color="auto" w:fill="D9D9D9"/>
          </w:tcPr>
          <w:p w14:paraId="3B12BE32" w14:textId="77777777" w:rsidR="00D56D16" w:rsidRPr="00061EBC" w:rsidRDefault="00D56D16" w:rsidP="00D02F6A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6F618AD6" w14:textId="0F2A6012" w:rsidR="00D56D16" w:rsidRPr="00061EBC" w:rsidRDefault="001837A2" w:rsidP="00D02F6A">
            <w:pPr>
              <w:rPr>
                <w:b/>
                <w:bCs/>
              </w:rPr>
            </w:pPr>
            <w:r>
              <w:rPr>
                <w:b/>
                <w:bCs/>
              </w:rPr>
              <w:t>403004</w:t>
            </w:r>
          </w:p>
        </w:tc>
        <w:tc>
          <w:tcPr>
            <w:tcW w:w="5671" w:type="dxa"/>
            <w:shd w:val="clear" w:color="auto" w:fill="auto"/>
          </w:tcPr>
          <w:p w14:paraId="0C18257D" w14:textId="30D9C034" w:rsidR="00D56D16" w:rsidRPr="00061EBC" w:rsidRDefault="001837A2" w:rsidP="00D02F6A">
            <w:pPr>
              <w:rPr>
                <w:b/>
                <w:bCs/>
              </w:rPr>
            </w:pPr>
            <w:r>
              <w:rPr>
                <w:b/>
                <w:bCs/>
              </w:rPr>
              <w:t>PRIJEVOZ UČENIKA OSNOVNIH ŠKOLA</w:t>
            </w:r>
          </w:p>
          <w:p w14:paraId="1562D5B3" w14:textId="77777777" w:rsidR="00D56D16" w:rsidRPr="00061EBC" w:rsidRDefault="00D56D16" w:rsidP="00D02F6A">
            <w:pPr>
              <w:rPr>
                <w:b/>
                <w:bCs/>
              </w:rPr>
            </w:pPr>
          </w:p>
        </w:tc>
      </w:tr>
      <w:tr w:rsidR="001837A2" w:rsidRPr="00061EBC" w14:paraId="0E8F01D8" w14:textId="77777777" w:rsidTr="001837A2">
        <w:trPr>
          <w:trHeight w:val="526"/>
        </w:trPr>
        <w:tc>
          <w:tcPr>
            <w:tcW w:w="2435" w:type="dxa"/>
            <w:shd w:val="clear" w:color="auto" w:fill="D9D9D9"/>
          </w:tcPr>
          <w:p w14:paraId="03B5ABFA" w14:textId="77777777" w:rsidR="001837A2" w:rsidRPr="00061EBC" w:rsidRDefault="001837A2" w:rsidP="001837A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  <w:vAlign w:val="center"/>
          </w:tcPr>
          <w:p w14:paraId="727D0C77" w14:textId="77777777" w:rsidR="001837A2" w:rsidRPr="00DB7251" w:rsidRDefault="001837A2" w:rsidP="001837A2">
            <w:pPr>
              <w:rPr>
                <w:bCs/>
                <w:i/>
                <w:sz w:val="20"/>
                <w:szCs w:val="20"/>
              </w:rPr>
            </w:pPr>
          </w:p>
          <w:p w14:paraId="42542645" w14:textId="77777777" w:rsidR="001837A2" w:rsidRPr="00DB7251" w:rsidRDefault="001837A2" w:rsidP="001837A2">
            <w:pPr>
              <w:rPr>
                <w:bCs/>
                <w:i/>
                <w:sz w:val="20"/>
                <w:szCs w:val="20"/>
              </w:rPr>
            </w:pPr>
            <w:r w:rsidRPr="00DB7251">
              <w:rPr>
                <w:bCs/>
                <w:i/>
                <w:sz w:val="20"/>
                <w:szCs w:val="20"/>
              </w:rPr>
              <w:t xml:space="preserve">Zakon o odgoju i obrazovanju u osnovnoj o srednjoj školi, čl. 69. </w:t>
            </w:r>
          </w:p>
          <w:p w14:paraId="6B935775" w14:textId="77777777" w:rsidR="001837A2" w:rsidRPr="00061EBC" w:rsidRDefault="001837A2" w:rsidP="001837A2">
            <w:pPr>
              <w:rPr>
                <w:rFonts w:eastAsia="Symbol"/>
                <w:lang w:val="pl-PL"/>
              </w:rPr>
            </w:pPr>
          </w:p>
        </w:tc>
      </w:tr>
      <w:tr w:rsidR="001837A2" w:rsidRPr="00061EBC" w14:paraId="7896245F" w14:textId="77777777" w:rsidTr="001837A2">
        <w:trPr>
          <w:trHeight w:val="261"/>
        </w:trPr>
        <w:tc>
          <w:tcPr>
            <w:tcW w:w="2435" w:type="dxa"/>
            <w:shd w:val="clear" w:color="auto" w:fill="D9D9D9"/>
          </w:tcPr>
          <w:p w14:paraId="1F4662F5" w14:textId="77777777" w:rsidR="001837A2" w:rsidRPr="00061EBC" w:rsidRDefault="001837A2" w:rsidP="001837A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  <w:vAlign w:val="center"/>
          </w:tcPr>
          <w:p w14:paraId="314CF46B" w14:textId="77777777" w:rsidR="001837A2" w:rsidRPr="00DB7251" w:rsidRDefault="001837A2" w:rsidP="001837A2">
            <w:pPr>
              <w:rPr>
                <w:bCs/>
                <w:i/>
                <w:sz w:val="20"/>
                <w:szCs w:val="20"/>
              </w:rPr>
            </w:pPr>
          </w:p>
          <w:p w14:paraId="70496E0E" w14:textId="77777777" w:rsidR="001837A2" w:rsidRPr="00DB7251" w:rsidRDefault="001837A2" w:rsidP="001837A2">
            <w:pPr>
              <w:rPr>
                <w:bCs/>
                <w:i/>
                <w:sz w:val="20"/>
                <w:szCs w:val="20"/>
              </w:rPr>
            </w:pPr>
            <w:r w:rsidRPr="00DB7251">
              <w:rPr>
                <w:bCs/>
                <w:i/>
                <w:sz w:val="20"/>
                <w:szCs w:val="20"/>
              </w:rPr>
              <w:t>Prijevoz učenika od 1. do 8. razreda - Sigurnost učenika pri dolasku i odlasku iz škole.</w:t>
            </w:r>
          </w:p>
          <w:p w14:paraId="6A4F2047" w14:textId="77777777" w:rsidR="001837A2" w:rsidRPr="00061EBC" w:rsidRDefault="001837A2" w:rsidP="001837A2">
            <w:pPr>
              <w:jc w:val="both"/>
              <w:rPr>
                <w:bCs/>
              </w:rPr>
            </w:pPr>
          </w:p>
        </w:tc>
      </w:tr>
      <w:tr w:rsidR="001837A2" w:rsidRPr="00061EBC" w14:paraId="259C9204" w14:textId="77777777" w:rsidTr="001837A2">
        <w:trPr>
          <w:trHeight w:val="261"/>
        </w:trPr>
        <w:tc>
          <w:tcPr>
            <w:tcW w:w="2435" w:type="dxa"/>
            <w:shd w:val="clear" w:color="auto" w:fill="D9D9D9"/>
          </w:tcPr>
          <w:p w14:paraId="32FE55E3" w14:textId="77777777" w:rsidR="001837A2" w:rsidRPr="00061EBC" w:rsidRDefault="001837A2" w:rsidP="001837A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lastRenderedPageBreak/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  <w:vAlign w:val="center"/>
          </w:tcPr>
          <w:p w14:paraId="6231A53A" w14:textId="4C101056" w:rsidR="001837A2" w:rsidRPr="00061EBC" w:rsidRDefault="001837A2" w:rsidP="001837A2">
            <w:pPr>
              <w:rPr>
                <w:bCs/>
              </w:rPr>
            </w:pPr>
            <w:r w:rsidRPr="00DB7251">
              <w:rPr>
                <w:bCs/>
                <w:i/>
                <w:sz w:val="20"/>
                <w:szCs w:val="20"/>
              </w:rPr>
              <w:t xml:space="preserve">Osiguran je prijevoz učenicima čime je omogućen siguran dolazak u školu i povratak kućama.  </w:t>
            </w:r>
          </w:p>
        </w:tc>
      </w:tr>
      <w:tr w:rsidR="001837A2" w:rsidRPr="00061EBC" w14:paraId="3E2858A7" w14:textId="77777777" w:rsidTr="00D02F6A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1837A2" w:rsidRPr="00061EBC" w14:paraId="37E87BC7" w14:textId="77777777" w:rsidTr="00D02F6A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029A652B" w14:textId="77777777" w:rsidR="001837A2" w:rsidRPr="00061EBC" w:rsidRDefault="001837A2" w:rsidP="001837A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7827E18F" w14:textId="77777777" w:rsidR="001837A2" w:rsidRPr="00061EBC" w:rsidRDefault="001837A2" w:rsidP="001837A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2D051AF9" w14:textId="77777777" w:rsidR="001837A2" w:rsidRPr="00061EBC" w:rsidRDefault="001837A2" w:rsidP="001837A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1837A2" w:rsidRPr="00061EBC" w14:paraId="6EF43E78" w14:textId="77777777" w:rsidTr="00D02F6A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E15968" w14:textId="105778C1" w:rsidR="001837A2" w:rsidRPr="00061EBC" w:rsidRDefault="001837A2" w:rsidP="001837A2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21.699,30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2FDC00" w14:textId="03737789" w:rsidR="001837A2" w:rsidRPr="00061EBC" w:rsidRDefault="001837A2" w:rsidP="001837A2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21.699,31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17B128" w14:textId="4C9EB432" w:rsidR="001837A2" w:rsidRPr="00061EBC" w:rsidRDefault="001837A2" w:rsidP="001837A2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100%</w:t>
                  </w:r>
                </w:p>
              </w:tc>
            </w:tr>
          </w:tbl>
          <w:p w14:paraId="2B0D7403" w14:textId="77777777" w:rsidR="001837A2" w:rsidRPr="00061EBC" w:rsidRDefault="001837A2" w:rsidP="001837A2">
            <w:pPr>
              <w:rPr>
                <w:bCs/>
              </w:rPr>
            </w:pPr>
          </w:p>
        </w:tc>
      </w:tr>
    </w:tbl>
    <w:p w14:paraId="2CDDD609" w14:textId="77777777" w:rsidR="00D56D16" w:rsidRPr="00061EBC" w:rsidRDefault="00D56D16" w:rsidP="00D56D16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D56D16" w:rsidRPr="00061EBC" w14:paraId="3375FEDB" w14:textId="77777777" w:rsidTr="00D02F6A">
        <w:trPr>
          <w:trHeight w:val="603"/>
        </w:trPr>
        <w:tc>
          <w:tcPr>
            <w:tcW w:w="1838" w:type="dxa"/>
            <w:shd w:val="clear" w:color="auto" w:fill="D9D9D9"/>
          </w:tcPr>
          <w:p w14:paraId="5568E92A" w14:textId="77777777" w:rsidR="00D56D16" w:rsidRPr="00061EBC" w:rsidRDefault="00D56D16" w:rsidP="00D02F6A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34C5DE8E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25F7AF73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2A129BA8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26EA3D72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034407D9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63EDC39B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837A2" w:rsidRPr="00061EBC" w14:paraId="2F0E2B8C" w14:textId="77777777" w:rsidTr="00DE48B7">
        <w:trPr>
          <w:trHeight w:val="202"/>
        </w:trPr>
        <w:tc>
          <w:tcPr>
            <w:tcW w:w="1838" w:type="dxa"/>
            <w:shd w:val="clear" w:color="auto" w:fill="auto"/>
            <w:vAlign w:val="center"/>
          </w:tcPr>
          <w:p w14:paraId="50BEF777" w14:textId="522DB20C" w:rsidR="001837A2" w:rsidRPr="00061EBC" w:rsidRDefault="001837A2" w:rsidP="001837A2">
            <w:pPr>
              <w:rPr>
                <w:sz w:val="22"/>
                <w:szCs w:val="22"/>
              </w:rPr>
            </w:pPr>
            <w:r w:rsidRPr="003103EA">
              <w:rPr>
                <w:b/>
                <w:i/>
                <w:sz w:val="20"/>
                <w:szCs w:val="20"/>
              </w:rPr>
              <w:t>Uspješno savladavanje nastavnog programa i sigurnost učenika pri dolasku i odlasku iz škole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287D40" w14:textId="3E144F60" w:rsidR="001837A2" w:rsidRPr="00061EBC" w:rsidRDefault="001837A2" w:rsidP="001837A2">
            <w:pPr>
              <w:rPr>
                <w:sz w:val="22"/>
                <w:szCs w:val="22"/>
              </w:rPr>
            </w:pPr>
            <w:r w:rsidRPr="003103EA">
              <w:rPr>
                <w:b/>
                <w:i/>
                <w:sz w:val="20"/>
                <w:szCs w:val="20"/>
              </w:rPr>
              <w:t>Poticanje učenika na ostvarivanju uspjeha</w:t>
            </w:r>
          </w:p>
        </w:tc>
        <w:tc>
          <w:tcPr>
            <w:tcW w:w="1000" w:type="dxa"/>
            <w:vAlign w:val="center"/>
          </w:tcPr>
          <w:p w14:paraId="3159E51B" w14:textId="2C35E7A0" w:rsidR="001837A2" w:rsidRPr="00061EBC" w:rsidRDefault="001837A2" w:rsidP="001837A2">
            <w:pPr>
              <w:rPr>
                <w:sz w:val="22"/>
                <w:szCs w:val="22"/>
              </w:rPr>
            </w:pPr>
            <w:r w:rsidRPr="003103EA">
              <w:rPr>
                <w:b/>
                <w:i/>
                <w:sz w:val="20"/>
                <w:szCs w:val="20"/>
              </w:rPr>
              <w:t>Učenik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0B70304" w14:textId="2B039F1F" w:rsidR="001837A2" w:rsidRPr="00061EBC" w:rsidRDefault="001837A2" w:rsidP="001837A2">
            <w:pPr>
              <w:rPr>
                <w:sz w:val="22"/>
                <w:szCs w:val="22"/>
              </w:rPr>
            </w:pPr>
            <w:r w:rsidRPr="003103EA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941" w:type="dxa"/>
            <w:vAlign w:val="center"/>
          </w:tcPr>
          <w:p w14:paraId="44FC325E" w14:textId="77777777" w:rsidR="001837A2" w:rsidRPr="003103EA" w:rsidRDefault="001837A2" w:rsidP="001837A2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3103EA">
              <w:rPr>
                <w:b/>
                <w:i/>
                <w:sz w:val="20"/>
                <w:szCs w:val="20"/>
              </w:rPr>
              <w:t>GPiP</w:t>
            </w:r>
            <w:proofErr w:type="spellEnd"/>
          </w:p>
          <w:p w14:paraId="67FB91DC" w14:textId="1A250C47" w:rsidR="001837A2" w:rsidRPr="00061EBC" w:rsidRDefault="001837A2" w:rsidP="001837A2">
            <w:pPr>
              <w:rPr>
                <w:sz w:val="22"/>
                <w:szCs w:val="22"/>
              </w:rPr>
            </w:pPr>
            <w:r w:rsidRPr="003103EA">
              <w:rPr>
                <w:b/>
                <w:i/>
                <w:sz w:val="20"/>
                <w:szCs w:val="20"/>
              </w:rPr>
              <w:t>Školski kurikulum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91783DB" w14:textId="1A54C840" w:rsidR="001837A2" w:rsidRPr="00061EBC" w:rsidRDefault="001837A2" w:rsidP="001837A2">
            <w:pPr>
              <w:rPr>
                <w:sz w:val="22"/>
                <w:szCs w:val="22"/>
              </w:rPr>
            </w:pPr>
            <w:r w:rsidRPr="003103EA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139" w:type="dxa"/>
            <w:vAlign w:val="center"/>
          </w:tcPr>
          <w:p w14:paraId="562A47B7" w14:textId="41930B87" w:rsidR="001837A2" w:rsidRPr="00061EBC" w:rsidRDefault="001837A2" w:rsidP="001837A2">
            <w:pPr>
              <w:rPr>
                <w:sz w:val="22"/>
                <w:szCs w:val="22"/>
              </w:rPr>
            </w:pPr>
            <w:r>
              <w:rPr>
                <w:bCs/>
                <w:i/>
                <w:sz w:val="20"/>
                <w:szCs w:val="20"/>
              </w:rPr>
              <w:t>9</w:t>
            </w:r>
          </w:p>
        </w:tc>
      </w:tr>
      <w:tr w:rsidR="001837A2" w:rsidRPr="00061EBC" w14:paraId="3446B4F9" w14:textId="77777777" w:rsidTr="00D02F6A">
        <w:trPr>
          <w:trHeight w:val="202"/>
        </w:trPr>
        <w:tc>
          <w:tcPr>
            <w:tcW w:w="1838" w:type="dxa"/>
            <w:shd w:val="clear" w:color="auto" w:fill="auto"/>
          </w:tcPr>
          <w:p w14:paraId="4DA95B32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1C75FC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FE7492B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46EEE3F1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55AB6EEA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2CCAE319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7E76F29F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</w:tr>
      <w:tr w:rsidR="001837A2" w:rsidRPr="00061EBC" w14:paraId="58D47151" w14:textId="77777777" w:rsidTr="00D02F6A">
        <w:trPr>
          <w:trHeight w:val="202"/>
        </w:trPr>
        <w:tc>
          <w:tcPr>
            <w:tcW w:w="1838" w:type="dxa"/>
            <w:shd w:val="clear" w:color="auto" w:fill="auto"/>
          </w:tcPr>
          <w:p w14:paraId="17998E00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8E94BCC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290DBAFC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0ECB225A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21F19124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4B59DFA1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51E4FD40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</w:tr>
    </w:tbl>
    <w:p w14:paraId="5064836D" w14:textId="3E478EDF" w:rsidR="00D56D16" w:rsidRDefault="00D56D16" w:rsidP="005D1372"/>
    <w:p w14:paraId="5A40C8DE" w14:textId="0266CDE9" w:rsidR="00D56D16" w:rsidRDefault="00D56D16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D56D16" w:rsidRPr="00061EBC" w14:paraId="01112E68" w14:textId="77777777" w:rsidTr="001837A2">
        <w:trPr>
          <w:trHeight w:val="526"/>
        </w:trPr>
        <w:tc>
          <w:tcPr>
            <w:tcW w:w="2435" w:type="dxa"/>
            <w:shd w:val="clear" w:color="auto" w:fill="D9D9D9"/>
          </w:tcPr>
          <w:p w14:paraId="468EA132" w14:textId="77777777" w:rsidR="00D56D16" w:rsidRPr="00061EBC" w:rsidRDefault="00D56D16" w:rsidP="00D02F6A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49DE6793" w14:textId="14160D14" w:rsidR="00D56D16" w:rsidRPr="00061EBC" w:rsidRDefault="001837A2" w:rsidP="00D02F6A">
            <w:pPr>
              <w:rPr>
                <w:b/>
                <w:bCs/>
              </w:rPr>
            </w:pPr>
            <w:r>
              <w:rPr>
                <w:b/>
                <w:bCs/>
              </w:rPr>
              <w:t>A400104</w:t>
            </w:r>
          </w:p>
        </w:tc>
        <w:tc>
          <w:tcPr>
            <w:tcW w:w="5671" w:type="dxa"/>
            <w:shd w:val="clear" w:color="auto" w:fill="auto"/>
          </w:tcPr>
          <w:p w14:paraId="74385EE5" w14:textId="0DB63FD8" w:rsidR="00D56D16" w:rsidRPr="00061EBC" w:rsidRDefault="001837A2" w:rsidP="00D02F6A">
            <w:pPr>
              <w:rPr>
                <w:b/>
                <w:bCs/>
              </w:rPr>
            </w:pPr>
            <w:r>
              <w:rPr>
                <w:b/>
                <w:bCs/>
              </w:rPr>
              <w:t>e-Škole</w:t>
            </w:r>
          </w:p>
          <w:p w14:paraId="319D77FF" w14:textId="77777777" w:rsidR="00D56D16" w:rsidRPr="00061EBC" w:rsidRDefault="00D56D16" w:rsidP="00D02F6A">
            <w:pPr>
              <w:rPr>
                <w:b/>
                <w:bCs/>
              </w:rPr>
            </w:pPr>
          </w:p>
        </w:tc>
      </w:tr>
      <w:tr w:rsidR="001837A2" w:rsidRPr="00061EBC" w14:paraId="4C5F81D0" w14:textId="77777777" w:rsidTr="001837A2">
        <w:trPr>
          <w:trHeight w:val="526"/>
        </w:trPr>
        <w:tc>
          <w:tcPr>
            <w:tcW w:w="2435" w:type="dxa"/>
            <w:shd w:val="clear" w:color="auto" w:fill="D9D9D9"/>
          </w:tcPr>
          <w:p w14:paraId="0B2E0B2D" w14:textId="77777777" w:rsidR="001837A2" w:rsidRPr="00061EBC" w:rsidRDefault="001837A2" w:rsidP="001837A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  <w:vAlign w:val="center"/>
          </w:tcPr>
          <w:p w14:paraId="6BBB9777" w14:textId="77777777" w:rsidR="001837A2" w:rsidRPr="00DB7251" w:rsidRDefault="001837A2" w:rsidP="001837A2">
            <w:pPr>
              <w:rPr>
                <w:bCs/>
                <w:i/>
                <w:sz w:val="20"/>
                <w:szCs w:val="20"/>
              </w:rPr>
            </w:pPr>
            <w:r w:rsidRPr="00DB7251">
              <w:rPr>
                <w:bCs/>
                <w:i/>
                <w:sz w:val="20"/>
                <w:szCs w:val="20"/>
              </w:rPr>
              <w:t>Ugovor o sudjelovanju u drugoj fazi programa „ e-</w:t>
            </w:r>
            <w:proofErr w:type="spellStart"/>
            <w:r w:rsidRPr="00DB7251">
              <w:rPr>
                <w:bCs/>
                <w:i/>
                <w:sz w:val="20"/>
                <w:szCs w:val="20"/>
              </w:rPr>
              <w:t>Skole</w:t>
            </w:r>
            <w:proofErr w:type="spellEnd"/>
            <w:r w:rsidRPr="00DB7251">
              <w:rPr>
                <w:bCs/>
                <w:i/>
                <w:sz w:val="20"/>
                <w:szCs w:val="20"/>
              </w:rPr>
              <w:t xml:space="preserve">” broj 119-99-100-910/19 između SDŽ i </w:t>
            </w:r>
            <w:proofErr w:type="spellStart"/>
            <w:r w:rsidRPr="00DB7251">
              <w:rPr>
                <w:bCs/>
                <w:i/>
                <w:sz w:val="20"/>
                <w:szCs w:val="20"/>
              </w:rPr>
              <w:t>Carneta</w:t>
            </w:r>
            <w:proofErr w:type="spellEnd"/>
            <w:r w:rsidRPr="00DB7251">
              <w:rPr>
                <w:bCs/>
                <w:i/>
                <w:sz w:val="20"/>
                <w:szCs w:val="20"/>
              </w:rPr>
              <w:t>.</w:t>
            </w:r>
          </w:p>
          <w:p w14:paraId="16AE9264" w14:textId="77777777" w:rsidR="001837A2" w:rsidRPr="00DB7251" w:rsidRDefault="001837A2" w:rsidP="001837A2">
            <w:pPr>
              <w:rPr>
                <w:bCs/>
                <w:i/>
                <w:sz w:val="20"/>
                <w:szCs w:val="20"/>
              </w:rPr>
            </w:pPr>
            <w:r w:rsidRPr="00DB7251">
              <w:rPr>
                <w:bCs/>
                <w:i/>
                <w:sz w:val="20"/>
                <w:szCs w:val="20"/>
              </w:rPr>
              <w:t>Trajanje provedbe projekta od 1.09.2018. do 31.12.2022. godine</w:t>
            </w:r>
          </w:p>
          <w:p w14:paraId="4232B801" w14:textId="77777777" w:rsidR="001837A2" w:rsidRPr="00DB7251" w:rsidRDefault="001837A2" w:rsidP="001837A2">
            <w:pPr>
              <w:rPr>
                <w:bCs/>
                <w:i/>
                <w:sz w:val="20"/>
                <w:szCs w:val="20"/>
              </w:rPr>
            </w:pPr>
            <w:r w:rsidRPr="00DB7251">
              <w:rPr>
                <w:bCs/>
                <w:i/>
                <w:sz w:val="20"/>
                <w:szCs w:val="20"/>
              </w:rPr>
              <w:t>Očekuje se produljene Ugovora na slijedeće tri godine.</w:t>
            </w:r>
          </w:p>
          <w:p w14:paraId="2EC9E89D" w14:textId="77777777" w:rsidR="001837A2" w:rsidRPr="00DB7251" w:rsidRDefault="001837A2" w:rsidP="001837A2">
            <w:pPr>
              <w:rPr>
                <w:bCs/>
                <w:i/>
                <w:sz w:val="20"/>
                <w:szCs w:val="20"/>
              </w:rPr>
            </w:pPr>
          </w:p>
          <w:p w14:paraId="006F6417" w14:textId="77777777" w:rsidR="001837A2" w:rsidRPr="00061EBC" w:rsidRDefault="001837A2" w:rsidP="001837A2">
            <w:pPr>
              <w:rPr>
                <w:rFonts w:eastAsia="Symbol"/>
                <w:lang w:val="pl-PL"/>
              </w:rPr>
            </w:pPr>
          </w:p>
        </w:tc>
      </w:tr>
      <w:tr w:rsidR="001837A2" w:rsidRPr="00061EBC" w14:paraId="72C09E80" w14:textId="77777777" w:rsidTr="001837A2">
        <w:trPr>
          <w:trHeight w:val="261"/>
        </w:trPr>
        <w:tc>
          <w:tcPr>
            <w:tcW w:w="2435" w:type="dxa"/>
            <w:shd w:val="clear" w:color="auto" w:fill="D9D9D9"/>
          </w:tcPr>
          <w:p w14:paraId="0703D448" w14:textId="77777777" w:rsidR="001837A2" w:rsidRPr="00061EBC" w:rsidRDefault="001837A2" w:rsidP="001837A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  <w:vAlign w:val="center"/>
          </w:tcPr>
          <w:p w14:paraId="12ED983E" w14:textId="77777777" w:rsidR="001837A2" w:rsidRPr="00DB7251" w:rsidRDefault="001837A2" w:rsidP="001837A2">
            <w:pPr>
              <w:rPr>
                <w:bCs/>
                <w:i/>
                <w:sz w:val="20"/>
                <w:szCs w:val="20"/>
              </w:rPr>
            </w:pPr>
          </w:p>
          <w:p w14:paraId="3FF647C2" w14:textId="77777777" w:rsidR="001837A2" w:rsidRPr="00DB7251" w:rsidRDefault="001837A2" w:rsidP="001837A2">
            <w:pPr>
              <w:rPr>
                <w:bCs/>
                <w:i/>
                <w:sz w:val="20"/>
                <w:szCs w:val="20"/>
              </w:rPr>
            </w:pPr>
            <w:r w:rsidRPr="00DB7251">
              <w:rPr>
                <w:bCs/>
                <w:i/>
                <w:sz w:val="20"/>
                <w:szCs w:val="20"/>
              </w:rPr>
              <w:t>Korištenje suvremene tehnologije u nastavnom procesu</w:t>
            </w:r>
          </w:p>
          <w:p w14:paraId="662BB105" w14:textId="77777777" w:rsidR="001837A2" w:rsidRPr="00DB7251" w:rsidRDefault="001837A2" w:rsidP="001837A2">
            <w:pPr>
              <w:rPr>
                <w:bCs/>
                <w:i/>
                <w:sz w:val="20"/>
                <w:szCs w:val="20"/>
              </w:rPr>
            </w:pPr>
          </w:p>
          <w:p w14:paraId="3532FAF6" w14:textId="77777777" w:rsidR="001837A2" w:rsidRPr="00DB7251" w:rsidRDefault="001837A2" w:rsidP="001837A2">
            <w:pPr>
              <w:rPr>
                <w:bCs/>
                <w:i/>
                <w:sz w:val="20"/>
                <w:szCs w:val="20"/>
              </w:rPr>
            </w:pPr>
            <w:r w:rsidRPr="00DB7251">
              <w:rPr>
                <w:bCs/>
                <w:i/>
                <w:sz w:val="20"/>
                <w:szCs w:val="20"/>
              </w:rPr>
              <w:t xml:space="preserve">Stručnjak za tehničku podršku zaposlenicima škole, pomaže zaposlenicima pri korištenju opreme i mreže iz projekta, prema potrebi ažurira operacijske sustave na opremi te prijavljuje kvarove CARNET-ovom </w:t>
            </w:r>
            <w:proofErr w:type="spellStart"/>
            <w:r w:rsidRPr="00DB7251">
              <w:rPr>
                <w:bCs/>
                <w:i/>
                <w:sz w:val="20"/>
                <w:szCs w:val="20"/>
              </w:rPr>
              <w:t>help</w:t>
            </w:r>
            <w:proofErr w:type="spellEnd"/>
            <w:r w:rsidRPr="00DB7251">
              <w:rPr>
                <w:bCs/>
                <w:i/>
                <w:sz w:val="20"/>
                <w:szCs w:val="20"/>
              </w:rPr>
              <w:t xml:space="preserve"> desku.</w:t>
            </w:r>
          </w:p>
          <w:p w14:paraId="38F38EF8" w14:textId="77777777" w:rsidR="001837A2" w:rsidRPr="00061EBC" w:rsidRDefault="001837A2" w:rsidP="001837A2">
            <w:pPr>
              <w:jc w:val="both"/>
              <w:rPr>
                <w:bCs/>
              </w:rPr>
            </w:pPr>
          </w:p>
        </w:tc>
      </w:tr>
      <w:tr w:rsidR="001837A2" w:rsidRPr="00061EBC" w14:paraId="6961F181" w14:textId="77777777" w:rsidTr="001837A2">
        <w:trPr>
          <w:trHeight w:val="261"/>
        </w:trPr>
        <w:tc>
          <w:tcPr>
            <w:tcW w:w="2435" w:type="dxa"/>
            <w:shd w:val="clear" w:color="auto" w:fill="D9D9D9"/>
          </w:tcPr>
          <w:p w14:paraId="628D8F9B" w14:textId="77777777" w:rsidR="001837A2" w:rsidRPr="00061EBC" w:rsidRDefault="001837A2" w:rsidP="001837A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  <w:vAlign w:val="center"/>
          </w:tcPr>
          <w:p w14:paraId="6BCB17EE" w14:textId="7FD289A7" w:rsidR="001837A2" w:rsidRPr="00061EBC" w:rsidRDefault="001837A2" w:rsidP="001837A2">
            <w:pPr>
              <w:rPr>
                <w:bCs/>
              </w:rPr>
            </w:pPr>
            <w:r w:rsidRPr="00DB7251">
              <w:rPr>
                <w:bCs/>
                <w:i/>
                <w:sz w:val="20"/>
                <w:szCs w:val="20"/>
              </w:rPr>
              <w:t>Škola je opremljena IKT tehnologijom koja omogućava moderan pristup obrazovanju i boljem prihvaćanju zadanih sadržaja od strane učenika.</w:t>
            </w:r>
          </w:p>
        </w:tc>
      </w:tr>
      <w:tr w:rsidR="001837A2" w:rsidRPr="00061EBC" w14:paraId="23EF8DDD" w14:textId="77777777" w:rsidTr="00D02F6A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1837A2" w:rsidRPr="00061EBC" w14:paraId="237E6660" w14:textId="77777777" w:rsidTr="00D02F6A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6D7ADF5E" w14:textId="77777777" w:rsidR="001837A2" w:rsidRPr="00061EBC" w:rsidRDefault="001837A2" w:rsidP="001837A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1DD7FC81" w14:textId="77777777" w:rsidR="001837A2" w:rsidRPr="00061EBC" w:rsidRDefault="001837A2" w:rsidP="001837A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01FEB550" w14:textId="77777777" w:rsidR="001837A2" w:rsidRPr="00061EBC" w:rsidRDefault="001837A2" w:rsidP="001837A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1837A2" w:rsidRPr="00061EBC" w14:paraId="435128D1" w14:textId="77777777" w:rsidTr="00D02F6A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2A4014" w14:textId="16B14130" w:rsidR="001837A2" w:rsidRPr="00061EBC" w:rsidRDefault="001837A2" w:rsidP="001837A2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729,96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E90985" w14:textId="08180744" w:rsidR="001837A2" w:rsidRPr="00061EBC" w:rsidRDefault="001837A2" w:rsidP="001837A2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729,96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1F0D61" w14:textId="678ACC24" w:rsidR="001837A2" w:rsidRPr="00061EBC" w:rsidRDefault="001837A2" w:rsidP="001837A2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100%</w:t>
                  </w:r>
                </w:p>
              </w:tc>
            </w:tr>
          </w:tbl>
          <w:p w14:paraId="1B97A708" w14:textId="77777777" w:rsidR="001837A2" w:rsidRPr="00061EBC" w:rsidRDefault="001837A2" w:rsidP="001837A2">
            <w:pPr>
              <w:rPr>
                <w:bCs/>
              </w:rPr>
            </w:pPr>
          </w:p>
        </w:tc>
      </w:tr>
    </w:tbl>
    <w:p w14:paraId="3822145A" w14:textId="77777777" w:rsidR="00D56D16" w:rsidRPr="00061EBC" w:rsidRDefault="00D56D16" w:rsidP="00D56D16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D56D16" w:rsidRPr="00061EBC" w14:paraId="5A52CAF7" w14:textId="77777777" w:rsidTr="00D02F6A">
        <w:trPr>
          <w:trHeight w:val="603"/>
        </w:trPr>
        <w:tc>
          <w:tcPr>
            <w:tcW w:w="1838" w:type="dxa"/>
            <w:shd w:val="clear" w:color="auto" w:fill="D9D9D9"/>
          </w:tcPr>
          <w:p w14:paraId="0E739BF6" w14:textId="77777777" w:rsidR="00D56D16" w:rsidRPr="00061EBC" w:rsidRDefault="00D56D16" w:rsidP="00D02F6A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0432E8FD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3020E35D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78BF3C20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5B72938E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55939935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1A69724E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837A2" w:rsidRPr="00061EBC" w14:paraId="394B97EC" w14:textId="77777777" w:rsidTr="006D54EA">
        <w:trPr>
          <w:trHeight w:val="202"/>
        </w:trPr>
        <w:tc>
          <w:tcPr>
            <w:tcW w:w="1838" w:type="dxa"/>
            <w:shd w:val="clear" w:color="auto" w:fill="auto"/>
            <w:vAlign w:val="center"/>
          </w:tcPr>
          <w:p w14:paraId="35413B26" w14:textId="55AEC5A4" w:rsidR="001837A2" w:rsidRPr="00061EBC" w:rsidRDefault="001837A2" w:rsidP="001837A2">
            <w:pPr>
              <w:rPr>
                <w:sz w:val="22"/>
                <w:szCs w:val="22"/>
              </w:rPr>
            </w:pPr>
            <w:r w:rsidRPr="00DB7251">
              <w:rPr>
                <w:bCs/>
                <w:i/>
                <w:sz w:val="20"/>
                <w:szCs w:val="20"/>
              </w:rPr>
              <w:t>Osposobljenost učitelja za korištenje računalne opreme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86FD58" w14:textId="2CE11832" w:rsidR="001837A2" w:rsidRPr="00061EBC" w:rsidRDefault="001837A2" w:rsidP="001837A2">
            <w:pPr>
              <w:rPr>
                <w:sz w:val="22"/>
                <w:szCs w:val="22"/>
              </w:rPr>
            </w:pPr>
            <w:r w:rsidRPr="00DB7251">
              <w:rPr>
                <w:bCs/>
                <w:i/>
                <w:sz w:val="20"/>
                <w:szCs w:val="20"/>
              </w:rPr>
              <w:t>Implementacija IKT-a u nastavi</w:t>
            </w:r>
          </w:p>
        </w:tc>
        <w:tc>
          <w:tcPr>
            <w:tcW w:w="1000" w:type="dxa"/>
            <w:vAlign w:val="center"/>
          </w:tcPr>
          <w:p w14:paraId="2FB1D8F5" w14:textId="5269F40E" w:rsidR="001837A2" w:rsidRPr="00061EBC" w:rsidRDefault="001837A2" w:rsidP="001837A2">
            <w:pPr>
              <w:rPr>
                <w:sz w:val="22"/>
                <w:szCs w:val="22"/>
              </w:rPr>
            </w:pPr>
            <w:r w:rsidRPr="00DB7251">
              <w:rPr>
                <w:bCs/>
                <w:i/>
                <w:sz w:val="20"/>
                <w:szCs w:val="20"/>
              </w:rPr>
              <w:t>Učitelj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4DD0D7D" w14:textId="2C786EBB" w:rsidR="001837A2" w:rsidRPr="00061EBC" w:rsidRDefault="001837A2" w:rsidP="00183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41" w:type="dxa"/>
            <w:vAlign w:val="center"/>
          </w:tcPr>
          <w:p w14:paraId="3F5B501F" w14:textId="22129172" w:rsidR="001837A2" w:rsidRPr="00061EBC" w:rsidRDefault="001837A2" w:rsidP="001837A2">
            <w:pPr>
              <w:rPr>
                <w:sz w:val="22"/>
                <w:szCs w:val="22"/>
              </w:rPr>
            </w:pPr>
            <w:r w:rsidRPr="00DB7251">
              <w:rPr>
                <w:bCs/>
                <w:i/>
                <w:sz w:val="20"/>
                <w:szCs w:val="20"/>
              </w:rPr>
              <w:t>Škola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D1D9BB1" w14:textId="3D6277FD" w:rsidR="001837A2" w:rsidRPr="00061EBC" w:rsidRDefault="001837A2" w:rsidP="001837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39" w:type="dxa"/>
            <w:vAlign w:val="center"/>
          </w:tcPr>
          <w:p w14:paraId="63EA9463" w14:textId="05A1F9E2" w:rsidR="001837A2" w:rsidRPr="00061EBC" w:rsidRDefault="001837A2" w:rsidP="001837A2">
            <w:pPr>
              <w:rPr>
                <w:sz w:val="22"/>
                <w:szCs w:val="22"/>
              </w:rPr>
            </w:pPr>
            <w:r>
              <w:rPr>
                <w:bCs/>
                <w:i/>
                <w:sz w:val="20"/>
                <w:szCs w:val="20"/>
              </w:rPr>
              <w:t>14</w:t>
            </w:r>
          </w:p>
        </w:tc>
      </w:tr>
      <w:tr w:rsidR="001837A2" w:rsidRPr="00061EBC" w14:paraId="33BB1389" w14:textId="77777777" w:rsidTr="00D02F6A">
        <w:trPr>
          <w:trHeight w:val="202"/>
        </w:trPr>
        <w:tc>
          <w:tcPr>
            <w:tcW w:w="1838" w:type="dxa"/>
            <w:shd w:val="clear" w:color="auto" w:fill="auto"/>
          </w:tcPr>
          <w:p w14:paraId="240FF92D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3D6EEEB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798705C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6E1B3BBB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25CF6B9F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216081D0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0E60D43E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</w:tr>
      <w:tr w:rsidR="001837A2" w:rsidRPr="00061EBC" w14:paraId="3741131E" w14:textId="77777777" w:rsidTr="00D02F6A">
        <w:trPr>
          <w:trHeight w:val="202"/>
        </w:trPr>
        <w:tc>
          <w:tcPr>
            <w:tcW w:w="1838" w:type="dxa"/>
            <w:shd w:val="clear" w:color="auto" w:fill="auto"/>
          </w:tcPr>
          <w:p w14:paraId="2AE92D69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E7FE94A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1C25950D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68D3CD0A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206DF71D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35ADDE64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6A396769" w14:textId="77777777" w:rsidR="001837A2" w:rsidRPr="00061EBC" w:rsidRDefault="001837A2" w:rsidP="001837A2">
            <w:pPr>
              <w:rPr>
                <w:sz w:val="22"/>
                <w:szCs w:val="22"/>
              </w:rPr>
            </w:pPr>
          </w:p>
        </w:tc>
      </w:tr>
    </w:tbl>
    <w:p w14:paraId="3CF60E47" w14:textId="767AA2CB" w:rsidR="00D56D16" w:rsidRDefault="00D56D16" w:rsidP="005D1372"/>
    <w:p w14:paraId="59C443C6" w14:textId="233CD82C" w:rsidR="00D56D16" w:rsidRDefault="00D56D16" w:rsidP="005D1372"/>
    <w:p w14:paraId="711C1F07" w14:textId="5EDF4B06" w:rsidR="001837A2" w:rsidRDefault="001837A2" w:rsidP="005D1372"/>
    <w:p w14:paraId="374E0C35" w14:textId="77777777" w:rsidR="001837A2" w:rsidRDefault="001837A2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D56D16" w:rsidRPr="00061EBC" w14:paraId="0F941BF6" w14:textId="77777777" w:rsidTr="001837A2">
        <w:trPr>
          <w:trHeight w:val="526"/>
        </w:trPr>
        <w:tc>
          <w:tcPr>
            <w:tcW w:w="2435" w:type="dxa"/>
            <w:shd w:val="clear" w:color="auto" w:fill="D9D9D9"/>
          </w:tcPr>
          <w:p w14:paraId="75D92F3F" w14:textId="77777777" w:rsidR="00D56D16" w:rsidRPr="00061EBC" w:rsidRDefault="00D56D16" w:rsidP="00D02F6A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3345456C" w14:textId="08DF5AFE" w:rsidR="00D56D16" w:rsidRPr="00061EBC" w:rsidRDefault="001837A2" w:rsidP="00D02F6A">
            <w:pPr>
              <w:rPr>
                <w:b/>
                <w:bCs/>
              </w:rPr>
            </w:pPr>
            <w:r>
              <w:rPr>
                <w:b/>
                <w:bCs/>
              </w:rPr>
              <w:t>T400110</w:t>
            </w:r>
          </w:p>
        </w:tc>
        <w:tc>
          <w:tcPr>
            <w:tcW w:w="5671" w:type="dxa"/>
            <w:shd w:val="clear" w:color="auto" w:fill="auto"/>
          </w:tcPr>
          <w:p w14:paraId="03850E50" w14:textId="0FE80D99" w:rsidR="00D56D16" w:rsidRPr="00061EBC" w:rsidRDefault="001837A2" w:rsidP="00D02F6A">
            <w:pPr>
              <w:rPr>
                <w:b/>
                <w:bCs/>
              </w:rPr>
            </w:pPr>
            <w:r>
              <w:rPr>
                <w:b/>
                <w:bCs/>
              </w:rPr>
              <w:t>Financiranje prehrane učenika osnovnih škola</w:t>
            </w:r>
          </w:p>
          <w:p w14:paraId="2282D0E1" w14:textId="77777777" w:rsidR="00D56D16" w:rsidRPr="00061EBC" w:rsidRDefault="00D56D16" w:rsidP="00D02F6A">
            <w:pPr>
              <w:rPr>
                <w:b/>
                <w:bCs/>
              </w:rPr>
            </w:pPr>
          </w:p>
        </w:tc>
      </w:tr>
      <w:tr w:rsidR="001837A2" w:rsidRPr="00061EBC" w14:paraId="03EE044A" w14:textId="77777777" w:rsidTr="001837A2">
        <w:trPr>
          <w:trHeight w:val="526"/>
        </w:trPr>
        <w:tc>
          <w:tcPr>
            <w:tcW w:w="2435" w:type="dxa"/>
            <w:shd w:val="clear" w:color="auto" w:fill="D9D9D9"/>
          </w:tcPr>
          <w:p w14:paraId="40016623" w14:textId="77777777" w:rsidR="001837A2" w:rsidRPr="00061EBC" w:rsidRDefault="001837A2" w:rsidP="001837A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  <w:vAlign w:val="center"/>
          </w:tcPr>
          <w:p w14:paraId="151C9B3F" w14:textId="77777777" w:rsidR="001837A2" w:rsidRPr="00DB7251" w:rsidRDefault="001837A2" w:rsidP="001837A2">
            <w:pPr>
              <w:pStyle w:val="box473204"/>
              <w:shd w:val="clear" w:color="auto" w:fill="FFFFFF"/>
              <w:spacing w:before="153" w:beforeAutospacing="0" w:after="0" w:afterAutospacing="0"/>
              <w:textAlignment w:val="baseline"/>
              <w:rPr>
                <w:bCs/>
                <w:i/>
                <w:sz w:val="20"/>
                <w:szCs w:val="20"/>
              </w:rPr>
            </w:pPr>
            <w:r w:rsidRPr="00DB7251">
              <w:rPr>
                <w:bCs/>
                <w:i/>
                <w:sz w:val="20"/>
                <w:szCs w:val="20"/>
              </w:rPr>
              <w:t>Odluka Vlade RH o kriterijima i načinu financiranja, odnosno sufinanciranja troškova prehrane za učenike osnovnih škola za drugo  školsku  godinu 2023./2024.</w:t>
            </w:r>
          </w:p>
          <w:p w14:paraId="10B82848" w14:textId="057C77CA" w:rsidR="001837A2" w:rsidRPr="00061EBC" w:rsidRDefault="001837A2" w:rsidP="001837A2">
            <w:pPr>
              <w:rPr>
                <w:rFonts w:eastAsia="Symbol"/>
                <w:lang w:val="pl-PL"/>
              </w:rPr>
            </w:pPr>
            <w:r w:rsidRPr="00DB7251">
              <w:rPr>
                <w:bCs/>
                <w:i/>
                <w:sz w:val="20"/>
                <w:szCs w:val="20"/>
              </w:rPr>
              <w:t>(NN 87/2023.)</w:t>
            </w:r>
          </w:p>
        </w:tc>
      </w:tr>
      <w:tr w:rsidR="001837A2" w:rsidRPr="00061EBC" w14:paraId="5F62441D" w14:textId="77777777" w:rsidTr="001837A2">
        <w:trPr>
          <w:trHeight w:val="261"/>
        </w:trPr>
        <w:tc>
          <w:tcPr>
            <w:tcW w:w="2435" w:type="dxa"/>
            <w:shd w:val="clear" w:color="auto" w:fill="D9D9D9"/>
          </w:tcPr>
          <w:p w14:paraId="5D272BDA" w14:textId="77777777" w:rsidR="001837A2" w:rsidRPr="00061EBC" w:rsidRDefault="001837A2" w:rsidP="001837A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  <w:vAlign w:val="center"/>
          </w:tcPr>
          <w:p w14:paraId="42CA210A" w14:textId="130C20D4" w:rsidR="001837A2" w:rsidRPr="00061EBC" w:rsidRDefault="001837A2" w:rsidP="001837A2">
            <w:pPr>
              <w:jc w:val="both"/>
              <w:rPr>
                <w:bCs/>
              </w:rPr>
            </w:pPr>
            <w:r w:rsidRPr="00DB7251">
              <w:rPr>
                <w:bCs/>
                <w:i/>
                <w:sz w:val="20"/>
                <w:szCs w:val="20"/>
              </w:rPr>
              <w:t>Osiguravanje dnevnih obroka za sve učenike (240 učenika x 2 EUR x 184 dana  osigurava Državni proračun, a ostalo osnivač Škole).</w:t>
            </w:r>
          </w:p>
        </w:tc>
      </w:tr>
      <w:tr w:rsidR="001837A2" w:rsidRPr="00061EBC" w14:paraId="5059B249" w14:textId="77777777" w:rsidTr="001837A2">
        <w:trPr>
          <w:trHeight w:val="261"/>
        </w:trPr>
        <w:tc>
          <w:tcPr>
            <w:tcW w:w="2435" w:type="dxa"/>
            <w:shd w:val="clear" w:color="auto" w:fill="D9D9D9"/>
          </w:tcPr>
          <w:p w14:paraId="57DBF150" w14:textId="77777777" w:rsidR="001837A2" w:rsidRPr="00061EBC" w:rsidRDefault="001837A2" w:rsidP="001837A2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  <w:vAlign w:val="center"/>
          </w:tcPr>
          <w:p w14:paraId="2BC56FAB" w14:textId="53543171" w:rsidR="001837A2" w:rsidRPr="00061EBC" w:rsidRDefault="001837A2" w:rsidP="001837A2">
            <w:pPr>
              <w:rPr>
                <w:bCs/>
              </w:rPr>
            </w:pPr>
            <w:r w:rsidRPr="00DB7251">
              <w:rPr>
                <w:bCs/>
                <w:i/>
                <w:sz w:val="20"/>
                <w:szCs w:val="20"/>
              </w:rPr>
              <w:t>Učenicima su osigurana dva obroka u sklopu programa cjelodnevne nastave. Učenici dobivaju uravnoteženu prehranu</w:t>
            </w:r>
          </w:p>
        </w:tc>
      </w:tr>
      <w:tr w:rsidR="001837A2" w:rsidRPr="00061EBC" w14:paraId="60145A74" w14:textId="77777777" w:rsidTr="00D02F6A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1837A2" w:rsidRPr="00061EBC" w14:paraId="4D301E2C" w14:textId="77777777" w:rsidTr="00D02F6A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1C197915" w14:textId="77777777" w:rsidR="001837A2" w:rsidRPr="00061EBC" w:rsidRDefault="001837A2" w:rsidP="001837A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1846D6F3" w14:textId="77777777" w:rsidR="001837A2" w:rsidRPr="00061EBC" w:rsidRDefault="001837A2" w:rsidP="001837A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70B0E438" w14:textId="77777777" w:rsidR="001837A2" w:rsidRPr="00061EBC" w:rsidRDefault="001837A2" w:rsidP="001837A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1837A2" w:rsidRPr="00061EBC" w14:paraId="6916FB4F" w14:textId="77777777" w:rsidTr="00D02F6A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025221" w14:textId="4965D5BA" w:rsidR="001837A2" w:rsidRPr="00061EBC" w:rsidRDefault="00531BF8" w:rsidP="001837A2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6.167,20 </w:t>
                  </w:r>
                  <w:r w:rsidR="001837A2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159527" w14:textId="025254D1" w:rsidR="001837A2" w:rsidRPr="00061EBC" w:rsidRDefault="00531BF8" w:rsidP="001837A2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6.799,50 </w:t>
                  </w:r>
                  <w:r w:rsidR="001837A2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07D8DB" w14:textId="2D7B5225" w:rsidR="001837A2" w:rsidRPr="00061EBC" w:rsidRDefault="00531BF8" w:rsidP="00531BF8">
                  <w:pPr>
                    <w:spacing w:line="360" w:lineRule="auto"/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110%</w:t>
                  </w:r>
                </w:p>
              </w:tc>
            </w:tr>
          </w:tbl>
          <w:p w14:paraId="31B3F6EB" w14:textId="77777777" w:rsidR="001837A2" w:rsidRPr="00061EBC" w:rsidRDefault="001837A2" w:rsidP="001837A2">
            <w:pPr>
              <w:rPr>
                <w:bCs/>
              </w:rPr>
            </w:pPr>
          </w:p>
        </w:tc>
      </w:tr>
    </w:tbl>
    <w:p w14:paraId="07DF001E" w14:textId="77777777" w:rsidR="00D56D16" w:rsidRPr="00061EBC" w:rsidRDefault="00D56D16" w:rsidP="00D56D16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D56D16" w:rsidRPr="00061EBC" w14:paraId="231E725B" w14:textId="77777777" w:rsidTr="00D02F6A">
        <w:trPr>
          <w:trHeight w:val="603"/>
        </w:trPr>
        <w:tc>
          <w:tcPr>
            <w:tcW w:w="1838" w:type="dxa"/>
            <w:shd w:val="clear" w:color="auto" w:fill="D9D9D9"/>
          </w:tcPr>
          <w:p w14:paraId="11142890" w14:textId="77777777" w:rsidR="00D56D16" w:rsidRPr="00061EBC" w:rsidRDefault="00D56D16" w:rsidP="00D02F6A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4D64CF7D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2F78CA93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48002CEA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49C7D9BC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12F8DB24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6FFB9F62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531BF8" w:rsidRPr="00061EBC" w14:paraId="41C2A3BA" w14:textId="77777777" w:rsidTr="00804859">
        <w:trPr>
          <w:trHeight w:val="202"/>
        </w:trPr>
        <w:tc>
          <w:tcPr>
            <w:tcW w:w="1838" w:type="dxa"/>
            <w:shd w:val="clear" w:color="auto" w:fill="auto"/>
            <w:vAlign w:val="center"/>
          </w:tcPr>
          <w:p w14:paraId="6215DB5B" w14:textId="49221E47" w:rsidR="00531BF8" w:rsidRPr="00061EBC" w:rsidRDefault="00531BF8" w:rsidP="00531BF8">
            <w:pPr>
              <w:rPr>
                <w:sz w:val="22"/>
                <w:szCs w:val="22"/>
              </w:rPr>
            </w:pPr>
            <w:r w:rsidRPr="00DB7251">
              <w:rPr>
                <w:bCs/>
                <w:i/>
                <w:sz w:val="20"/>
                <w:szCs w:val="20"/>
              </w:rPr>
              <w:t>Uključenost učenika u aktivnosti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8D2B24" w14:textId="3CF05792" w:rsidR="00531BF8" w:rsidRPr="00061EBC" w:rsidRDefault="00531BF8" w:rsidP="00531BF8">
            <w:pPr>
              <w:rPr>
                <w:sz w:val="22"/>
                <w:szCs w:val="22"/>
              </w:rPr>
            </w:pPr>
            <w:r w:rsidRPr="00DB7251">
              <w:rPr>
                <w:bCs/>
                <w:i/>
                <w:sz w:val="20"/>
                <w:szCs w:val="20"/>
              </w:rPr>
              <w:t>Poticanje učenika na sudjelovanje u ponuđenim aktivnostima</w:t>
            </w:r>
          </w:p>
        </w:tc>
        <w:tc>
          <w:tcPr>
            <w:tcW w:w="1000" w:type="dxa"/>
            <w:vAlign w:val="center"/>
          </w:tcPr>
          <w:p w14:paraId="71BCF24C" w14:textId="6B5C4458" w:rsidR="00531BF8" w:rsidRPr="00061EBC" w:rsidRDefault="00531BF8" w:rsidP="00531BF8">
            <w:pPr>
              <w:rPr>
                <w:sz w:val="22"/>
                <w:szCs w:val="22"/>
              </w:rPr>
            </w:pPr>
            <w:r w:rsidRPr="00DB7251">
              <w:rPr>
                <w:bCs/>
                <w:i/>
                <w:sz w:val="20"/>
                <w:szCs w:val="20"/>
              </w:rPr>
              <w:t>Učenik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8A82EF0" w14:textId="73186ADB" w:rsidR="00531BF8" w:rsidRPr="00061EBC" w:rsidRDefault="00531BF8" w:rsidP="00531BF8">
            <w:pPr>
              <w:rPr>
                <w:sz w:val="22"/>
                <w:szCs w:val="22"/>
              </w:rPr>
            </w:pPr>
            <w:r w:rsidRPr="00DB7251">
              <w:rPr>
                <w:bCs/>
                <w:i/>
                <w:sz w:val="20"/>
                <w:szCs w:val="20"/>
              </w:rPr>
              <w:t>2</w:t>
            </w:r>
            <w:r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941" w:type="dxa"/>
            <w:vAlign w:val="center"/>
          </w:tcPr>
          <w:p w14:paraId="671DAB97" w14:textId="783D4D1E" w:rsidR="00531BF8" w:rsidRPr="00061EBC" w:rsidRDefault="00531BF8" w:rsidP="00531BF8">
            <w:pPr>
              <w:rPr>
                <w:sz w:val="22"/>
                <w:szCs w:val="22"/>
              </w:rPr>
            </w:pPr>
            <w:r w:rsidRPr="00DB7251">
              <w:rPr>
                <w:bCs/>
                <w:i/>
                <w:sz w:val="20"/>
                <w:szCs w:val="20"/>
              </w:rPr>
              <w:t>Škola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84CAA2D" w14:textId="3E2340FA" w:rsidR="00531BF8" w:rsidRPr="00061EBC" w:rsidRDefault="00531BF8" w:rsidP="00531BF8">
            <w:pPr>
              <w:rPr>
                <w:sz w:val="22"/>
                <w:szCs w:val="22"/>
              </w:rPr>
            </w:pPr>
            <w:r w:rsidRPr="00DB7251">
              <w:rPr>
                <w:bCs/>
                <w:i/>
                <w:sz w:val="20"/>
                <w:szCs w:val="20"/>
              </w:rPr>
              <w:t>2</w:t>
            </w:r>
            <w:r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139" w:type="dxa"/>
            <w:vAlign w:val="center"/>
          </w:tcPr>
          <w:p w14:paraId="302976E3" w14:textId="00D93BFF" w:rsidR="00531BF8" w:rsidRPr="00061EBC" w:rsidRDefault="00531BF8" w:rsidP="00531BF8">
            <w:pPr>
              <w:rPr>
                <w:sz w:val="22"/>
                <w:szCs w:val="22"/>
              </w:rPr>
            </w:pPr>
            <w:r w:rsidRPr="00DB7251">
              <w:rPr>
                <w:bCs/>
                <w:i/>
                <w:sz w:val="20"/>
                <w:szCs w:val="20"/>
              </w:rPr>
              <w:t>2</w:t>
            </w: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531BF8" w:rsidRPr="00061EBC" w14:paraId="4A7C93CA" w14:textId="77777777" w:rsidTr="00D02F6A">
        <w:trPr>
          <w:trHeight w:val="202"/>
        </w:trPr>
        <w:tc>
          <w:tcPr>
            <w:tcW w:w="1838" w:type="dxa"/>
            <w:shd w:val="clear" w:color="auto" w:fill="auto"/>
          </w:tcPr>
          <w:p w14:paraId="630FF86D" w14:textId="77777777" w:rsidR="00531BF8" w:rsidRPr="00061EBC" w:rsidRDefault="00531BF8" w:rsidP="00531B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BA4FFA" w14:textId="77777777" w:rsidR="00531BF8" w:rsidRPr="00061EBC" w:rsidRDefault="00531BF8" w:rsidP="00531BF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649B169D" w14:textId="77777777" w:rsidR="00531BF8" w:rsidRPr="00061EBC" w:rsidRDefault="00531BF8" w:rsidP="00531BF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2CBF7B59" w14:textId="77777777" w:rsidR="00531BF8" w:rsidRPr="00061EBC" w:rsidRDefault="00531BF8" w:rsidP="00531BF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48EBD7E7" w14:textId="77777777" w:rsidR="00531BF8" w:rsidRPr="00061EBC" w:rsidRDefault="00531BF8" w:rsidP="00531BF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1AC69934" w14:textId="77777777" w:rsidR="00531BF8" w:rsidRPr="00061EBC" w:rsidRDefault="00531BF8" w:rsidP="00531BF8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4FF02307" w14:textId="77777777" w:rsidR="00531BF8" w:rsidRPr="00061EBC" w:rsidRDefault="00531BF8" w:rsidP="00531BF8">
            <w:pPr>
              <w:rPr>
                <w:sz w:val="22"/>
                <w:szCs w:val="22"/>
              </w:rPr>
            </w:pPr>
          </w:p>
        </w:tc>
      </w:tr>
      <w:tr w:rsidR="00531BF8" w:rsidRPr="00061EBC" w14:paraId="51D668CE" w14:textId="77777777" w:rsidTr="00D02F6A">
        <w:trPr>
          <w:trHeight w:val="202"/>
        </w:trPr>
        <w:tc>
          <w:tcPr>
            <w:tcW w:w="1838" w:type="dxa"/>
            <w:shd w:val="clear" w:color="auto" w:fill="auto"/>
          </w:tcPr>
          <w:p w14:paraId="283E9AD4" w14:textId="77777777" w:rsidR="00531BF8" w:rsidRPr="00061EBC" w:rsidRDefault="00531BF8" w:rsidP="00531B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4C686D1" w14:textId="77777777" w:rsidR="00531BF8" w:rsidRPr="00061EBC" w:rsidRDefault="00531BF8" w:rsidP="00531BF8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F2EC48F" w14:textId="77777777" w:rsidR="00531BF8" w:rsidRPr="00061EBC" w:rsidRDefault="00531BF8" w:rsidP="00531BF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50378A79" w14:textId="77777777" w:rsidR="00531BF8" w:rsidRPr="00061EBC" w:rsidRDefault="00531BF8" w:rsidP="00531BF8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7DC82CB4" w14:textId="77777777" w:rsidR="00531BF8" w:rsidRPr="00061EBC" w:rsidRDefault="00531BF8" w:rsidP="00531BF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0367F30D" w14:textId="77777777" w:rsidR="00531BF8" w:rsidRPr="00061EBC" w:rsidRDefault="00531BF8" w:rsidP="00531BF8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45E3DE5D" w14:textId="77777777" w:rsidR="00531BF8" w:rsidRPr="00061EBC" w:rsidRDefault="00531BF8" w:rsidP="00531BF8">
            <w:pPr>
              <w:rPr>
                <w:sz w:val="22"/>
                <w:szCs w:val="22"/>
              </w:rPr>
            </w:pPr>
          </w:p>
        </w:tc>
      </w:tr>
    </w:tbl>
    <w:p w14:paraId="29ECA095" w14:textId="31B5BF08" w:rsidR="00D56D16" w:rsidRDefault="00D56D16" w:rsidP="005D1372"/>
    <w:p w14:paraId="246E6A5A" w14:textId="3AF2CD5F" w:rsidR="00D56D16" w:rsidRDefault="00D56D16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548"/>
        <w:gridCol w:w="5671"/>
      </w:tblGrid>
      <w:tr w:rsidR="00D56D16" w:rsidRPr="00061EBC" w14:paraId="295AE24E" w14:textId="77777777" w:rsidTr="00531BF8">
        <w:trPr>
          <w:trHeight w:val="526"/>
        </w:trPr>
        <w:tc>
          <w:tcPr>
            <w:tcW w:w="2435" w:type="dxa"/>
            <w:shd w:val="clear" w:color="auto" w:fill="D9D9D9"/>
          </w:tcPr>
          <w:p w14:paraId="749913BB" w14:textId="77777777" w:rsidR="00D56D16" w:rsidRPr="00061EBC" w:rsidRDefault="00D56D16" w:rsidP="00D02F6A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Aktivnost/ Projekt</w:t>
            </w:r>
          </w:p>
        </w:tc>
        <w:tc>
          <w:tcPr>
            <w:tcW w:w="1548" w:type="dxa"/>
            <w:shd w:val="clear" w:color="auto" w:fill="auto"/>
          </w:tcPr>
          <w:p w14:paraId="47B8DBA4" w14:textId="63A07A8A" w:rsidR="00D56D16" w:rsidRPr="00061EBC" w:rsidRDefault="00531BF8" w:rsidP="00D02F6A">
            <w:pPr>
              <w:rPr>
                <w:b/>
                <w:bCs/>
              </w:rPr>
            </w:pPr>
            <w:r>
              <w:rPr>
                <w:b/>
                <w:bCs/>
              </w:rPr>
              <w:t>T400111</w:t>
            </w:r>
          </w:p>
        </w:tc>
        <w:tc>
          <w:tcPr>
            <w:tcW w:w="5671" w:type="dxa"/>
            <w:shd w:val="clear" w:color="auto" w:fill="auto"/>
          </w:tcPr>
          <w:p w14:paraId="19CEF6A6" w14:textId="09F47E1E" w:rsidR="00D56D16" w:rsidRPr="00061EBC" w:rsidRDefault="00531BF8" w:rsidP="00D02F6A">
            <w:pPr>
              <w:rPr>
                <w:b/>
                <w:bCs/>
              </w:rPr>
            </w:pPr>
            <w:r>
              <w:rPr>
                <w:b/>
                <w:bCs/>
              </w:rPr>
              <w:t>Opskrba školskih ustanova higijenskim potrepštinama</w:t>
            </w:r>
          </w:p>
          <w:p w14:paraId="33D91081" w14:textId="77777777" w:rsidR="00D56D16" w:rsidRPr="00061EBC" w:rsidRDefault="00D56D16" w:rsidP="00D02F6A">
            <w:pPr>
              <w:rPr>
                <w:b/>
                <w:bCs/>
              </w:rPr>
            </w:pPr>
          </w:p>
        </w:tc>
      </w:tr>
      <w:tr w:rsidR="00531BF8" w:rsidRPr="00061EBC" w14:paraId="38521845" w14:textId="77777777" w:rsidTr="00531BF8">
        <w:trPr>
          <w:trHeight w:val="526"/>
        </w:trPr>
        <w:tc>
          <w:tcPr>
            <w:tcW w:w="2435" w:type="dxa"/>
            <w:shd w:val="clear" w:color="auto" w:fill="D9D9D9"/>
          </w:tcPr>
          <w:p w14:paraId="1EA8A214" w14:textId="77777777" w:rsidR="00531BF8" w:rsidRPr="00061EBC" w:rsidRDefault="00531BF8" w:rsidP="00531BF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>Zakonska i druga pravna osnova</w:t>
            </w:r>
          </w:p>
        </w:tc>
        <w:tc>
          <w:tcPr>
            <w:tcW w:w="7219" w:type="dxa"/>
            <w:gridSpan w:val="2"/>
            <w:shd w:val="clear" w:color="auto" w:fill="auto"/>
            <w:vAlign w:val="center"/>
          </w:tcPr>
          <w:p w14:paraId="465EA7A4" w14:textId="1D51419C" w:rsidR="00531BF8" w:rsidRPr="00061EBC" w:rsidRDefault="00531BF8" w:rsidP="00531BF8">
            <w:pPr>
              <w:rPr>
                <w:rFonts w:eastAsia="Symbol"/>
                <w:lang w:val="pl-PL"/>
              </w:rPr>
            </w:pPr>
            <w:r w:rsidRPr="00DB7251">
              <w:rPr>
                <w:bCs/>
                <w:i/>
                <w:sz w:val="20"/>
                <w:szCs w:val="20"/>
              </w:rPr>
              <w:t xml:space="preserve">Članak 52, Zakona o sustavu državne uprave (NN 66/19.,155/23.)  -Odluka Klasa:011-02/24-01/17, </w:t>
            </w:r>
            <w:proofErr w:type="spellStart"/>
            <w:r w:rsidRPr="00DB7251">
              <w:rPr>
                <w:bCs/>
                <w:i/>
                <w:sz w:val="20"/>
                <w:szCs w:val="20"/>
              </w:rPr>
              <w:t>URbroj</w:t>
            </w:r>
            <w:proofErr w:type="spellEnd"/>
            <w:r w:rsidRPr="00DB7251">
              <w:rPr>
                <w:bCs/>
                <w:i/>
                <w:sz w:val="20"/>
                <w:szCs w:val="20"/>
              </w:rPr>
              <w:t>: 524-08-04-2/3-24-1)</w:t>
            </w:r>
          </w:p>
        </w:tc>
      </w:tr>
      <w:tr w:rsidR="00531BF8" w:rsidRPr="00061EBC" w14:paraId="3073AD49" w14:textId="77777777" w:rsidTr="00531BF8">
        <w:trPr>
          <w:trHeight w:val="261"/>
        </w:trPr>
        <w:tc>
          <w:tcPr>
            <w:tcW w:w="2435" w:type="dxa"/>
            <w:shd w:val="clear" w:color="auto" w:fill="D9D9D9"/>
          </w:tcPr>
          <w:p w14:paraId="4079D2CD" w14:textId="77777777" w:rsidR="00531BF8" w:rsidRPr="00061EBC" w:rsidRDefault="00531BF8" w:rsidP="00531BF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19" w:type="dxa"/>
            <w:gridSpan w:val="2"/>
            <w:shd w:val="clear" w:color="auto" w:fill="auto"/>
            <w:vAlign w:val="center"/>
          </w:tcPr>
          <w:p w14:paraId="1C98E41B" w14:textId="514EBE7C" w:rsidR="00531BF8" w:rsidRPr="00061EBC" w:rsidRDefault="00531BF8" w:rsidP="00531BF8">
            <w:pPr>
              <w:jc w:val="both"/>
              <w:rPr>
                <w:bCs/>
              </w:rPr>
            </w:pPr>
            <w:r w:rsidRPr="00DB7251">
              <w:rPr>
                <w:bCs/>
                <w:i/>
                <w:sz w:val="20"/>
                <w:szCs w:val="20"/>
              </w:rPr>
              <w:t>Cilj: opskrbljivanja školskih ustanova i skloništa za žene žrtve nasilja besplatnim zalihama menstrualnih higijenskih potrepština kako nitko ne bi bio ostavljen po strani, i kako primjena ne bi dovela do socijalne stigmatizacije.</w:t>
            </w:r>
          </w:p>
        </w:tc>
      </w:tr>
      <w:tr w:rsidR="00531BF8" w:rsidRPr="00061EBC" w14:paraId="5D1BDA62" w14:textId="77777777" w:rsidTr="00531BF8">
        <w:trPr>
          <w:trHeight w:val="261"/>
        </w:trPr>
        <w:tc>
          <w:tcPr>
            <w:tcW w:w="2435" w:type="dxa"/>
            <w:shd w:val="clear" w:color="auto" w:fill="D9D9D9"/>
          </w:tcPr>
          <w:p w14:paraId="60CB9C50" w14:textId="77777777" w:rsidR="00531BF8" w:rsidRPr="00061EBC" w:rsidRDefault="00531BF8" w:rsidP="00531BF8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Obrazloženje izvršenja s ciljevima koji su ostvareni provedbom </w:t>
            </w:r>
          </w:p>
        </w:tc>
        <w:tc>
          <w:tcPr>
            <w:tcW w:w="7219" w:type="dxa"/>
            <w:gridSpan w:val="2"/>
            <w:shd w:val="clear" w:color="auto" w:fill="auto"/>
            <w:vAlign w:val="center"/>
          </w:tcPr>
          <w:p w14:paraId="7E389E3F" w14:textId="54EE7975" w:rsidR="00531BF8" w:rsidRPr="00061EBC" w:rsidRDefault="00531BF8" w:rsidP="00531BF8">
            <w:pPr>
              <w:rPr>
                <w:bCs/>
              </w:rPr>
            </w:pPr>
            <w:r w:rsidRPr="00DB7251">
              <w:rPr>
                <w:bCs/>
                <w:i/>
                <w:sz w:val="20"/>
                <w:szCs w:val="20"/>
              </w:rPr>
              <w:t>Cilj je ostvaren, a bio je opskrbljivanja školskih ustanova i skloništa za žene žrtve nasilja besplatnim zalihama menstrualnih higijenskih potrepština kako nitko ne bi bio ostavljen po strani, i kako primjena ne bi dovela do socijalne stigmatizacije.</w:t>
            </w:r>
          </w:p>
        </w:tc>
      </w:tr>
      <w:tr w:rsidR="00531BF8" w:rsidRPr="00061EBC" w14:paraId="40016D73" w14:textId="77777777" w:rsidTr="00D02F6A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6"/>
              <w:gridCol w:w="3634"/>
              <w:gridCol w:w="2116"/>
            </w:tblGrid>
            <w:tr w:rsidR="00531BF8" w:rsidRPr="00061EBC" w14:paraId="14EA7DEB" w14:textId="77777777" w:rsidTr="00D02F6A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14:paraId="1095D96A" w14:textId="77777777" w:rsidR="00531BF8" w:rsidRPr="00061EBC" w:rsidRDefault="00531BF8" w:rsidP="00531BF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5FC27BFE" w14:textId="77777777" w:rsidR="00531BF8" w:rsidRPr="00061EBC" w:rsidRDefault="00531BF8" w:rsidP="00531BF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431B99DD" w14:textId="77777777" w:rsidR="00531BF8" w:rsidRPr="00061EBC" w:rsidRDefault="00531BF8" w:rsidP="00531BF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531BF8" w:rsidRPr="00061EBC" w14:paraId="050EB4EC" w14:textId="77777777" w:rsidTr="00D02F6A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ED508E" w14:textId="163C15BB" w:rsidR="00531BF8" w:rsidRPr="00061EBC" w:rsidRDefault="00531BF8" w:rsidP="00531BF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35,18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380331" w14:textId="533A7417" w:rsidR="00531BF8" w:rsidRPr="00061EBC" w:rsidRDefault="00531BF8" w:rsidP="00531BF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35,18 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DF6411" w14:textId="290F73AD" w:rsidR="00531BF8" w:rsidRPr="00061EBC" w:rsidRDefault="00531BF8" w:rsidP="00531BF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100%</w:t>
                  </w:r>
                </w:p>
              </w:tc>
            </w:tr>
          </w:tbl>
          <w:p w14:paraId="203F85EC" w14:textId="77777777" w:rsidR="00531BF8" w:rsidRPr="00061EBC" w:rsidRDefault="00531BF8" w:rsidP="00531BF8">
            <w:pPr>
              <w:rPr>
                <w:bCs/>
              </w:rPr>
            </w:pPr>
          </w:p>
        </w:tc>
      </w:tr>
    </w:tbl>
    <w:p w14:paraId="11D0AFE5" w14:textId="77777777" w:rsidR="00D56D16" w:rsidRPr="00061EBC" w:rsidRDefault="00D56D16" w:rsidP="00D56D16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D56D16" w:rsidRPr="00061EBC" w14:paraId="2AB7285B" w14:textId="77777777" w:rsidTr="00D02F6A">
        <w:trPr>
          <w:trHeight w:val="603"/>
        </w:trPr>
        <w:tc>
          <w:tcPr>
            <w:tcW w:w="1838" w:type="dxa"/>
            <w:shd w:val="clear" w:color="auto" w:fill="D9D9D9"/>
          </w:tcPr>
          <w:p w14:paraId="0DF892E0" w14:textId="77777777" w:rsidR="00D56D16" w:rsidRPr="00061EBC" w:rsidRDefault="00D56D16" w:rsidP="00D02F6A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14:paraId="14275513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14:paraId="43F76822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14:paraId="0562BCF8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14:paraId="37F816B0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438B384D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14:paraId="4EFBBE0F" w14:textId="77777777" w:rsidR="00D56D16" w:rsidRPr="00061EBC" w:rsidRDefault="00D56D16" w:rsidP="00D02F6A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0C47F5" w:rsidRPr="00061EBC" w14:paraId="2EDF5705" w14:textId="77777777" w:rsidTr="004C1F61">
        <w:trPr>
          <w:trHeight w:val="202"/>
        </w:trPr>
        <w:tc>
          <w:tcPr>
            <w:tcW w:w="1838" w:type="dxa"/>
            <w:shd w:val="clear" w:color="auto" w:fill="auto"/>
            <w:vAlign w:val="center"/>
          </w:tcPr>
          <w:p w14:paraId="4F93FBE8" w14:textId="76F0F49E" w:rsidR="000C47F5" w:rsidRPr="00061EBC" w:rsidRDefault="000C47F5" w:rsidP="000C47F5">
            <w:pPr>
              <w:rPr>
                <w:sz w:val="22"/>
                <w:szCs w:val="22"/>
              </w:rPr>
            </w:pPr>
            <w:r w:rsidRPr="00FC0768">
              <w:rPr>
                <w:bCs/>
                <w:i/>
                <w:sz w:val="20"/>
                <w:szCs w:val="20"/>
              </w:rPr>
              <w:t>Uključenost učenica u projektne aktivnosti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E5405F" w14:textId="77777777" w:rsidR="000C47F5" w:rsidRPr="00FC0768" w:rsidRDefault="000C47F5" w:rsidP="000C47F5">
            <w:pPr>
              <w:pStyle w:val="StandardWeb"/>
              <w:shd w:val="clear" w:color="auto" w:fill="F9FAFC"/>
              <w:spacing w:before="0" w:beforeAutospacing="0" w:after="360" w:afterAutospacing="0"/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FC0768">
              <w:rPr>
                <w:bCs/>
                <w:i/>
                <w:sz w:val="20"/>
                <w:szCs w:val="20"/>
              </w:rPr>
              <w:t xml:space="preserve">Opskrbljivanja školskih ustanova i skloništa za žene žrtve nasilja besplatnim zalihama menstrualnih </w:t>
            </w:r>
            <w:r w:rsidRPr="00FC0768">
              <w:rPr>
                <w:bCs/>
                <w:i/>
                <w:sz w:val="20"/>
                <w:szCs w:val="20"/>
              </w:rPr>
              <w:lastRenderedPageBreak/>
              <w:t>higijenskih potrepština kako nitko ne bi bio ostavljen po strani, i kako primjena ne bi dovela do socijalne stigmatizacije.</w:t>
            </w:r>
          </w:p>
          <w:p w14:paraId="7B33CCBE" w14:textId="77777777" w:rsidR="000C47F5" w:rsidRPr="00061EBC" w:rsidRDefault="000C47F5" w:rsidP="000C47F5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vAlign w:val="center"/>
          </w:tcPr>
          <w:p w14:paraId="0D429095" w14:textId="39E33070" w:rsidR="000C47F5" w:rsidRPr="00061EBC" w:rsidRDefault="000C47F5" w:rsidP="000C47F5">
            <w:pPr>
              <w:rPr>
                <w:sz w:val="22"/>
                <w:szCs w:val="22"/>
              </w:rPr>
            </w:pPr>
            <w:r w:rsidRPr="00FC0768">
              <w:rPr>
                <w:bCs/>
                <w:i/>
                <w:sz w:val="20"/>
                <w:szCs w:val="20"/>
              </w:rPr>
              <w:lastRenderedPageBreak/>
              <w:t>Učenica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DB16BD6" w14:textId="10D45D2A" w:rsidR="000C47F5" w:rsidRPr="00061EBC" w:rsidRDefault="000C47F5" w:rsidP="000C4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41" w:type="dxa"/>
            <w:vAlign w:val="center"/>
          </w:tcPr>
          <w:p w14:paraId="2A82C410" w14:textId="580C7EDC" w:rsidR="000C47F5" w:rsidRPr="00061EBC" w:rsidRDefault="000C47F5" w:rsidP="000C47F5">
            <w:pPr>
              <w:rPr>
                <w:sz w:val="22"/>
                <w:szCs w:val="22"/>
              </w:rPr>
            </w:pPr>
            <w:r w:rsidRPr="00FC0768">
              <w:rPr>
                <w:bCs/>
                <w:i/>
                <w:sz w:val="20"/>
                <w:szCs w:val="20"/>
              </w:rPr>
              <w:t>Škola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5A8730D" w14:textId="27319190" w:rsidR="000C47F5" w:rsidRPr="00061EBC" w:rsidRDefault="000C47F5" w:rsidP="000C4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9" w:type="dxa"/>
            <w:vAlign w:val="center"/>
          </w:tcPr>
          <w:p w14:paraId="5A52A060" w14:textId="72663C1D" w:rsidR="000C47F5" w:rsidRPr="00061EBC" w:rsidRDefault="000C47F5" w:rsidP="000C4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C47F5" w:rsidRPr="00061EBC" w14:paraId="07C942E2" w14:textId="77777777" w:rsidTr="00D02F6A">
        <w:trPr>
          <w:trHeight w:val="202"/>
        </w:trPr>
        <w:tc>
          <w:tcPr>
            <w:tcW w:w="1838" w:type="dxa"/>
            <w:shd w:val="clear" w:color="auto" w:fill="auto"/>
          </w:tcPr>
          <w:p w14:paraId="491A33FB" w14:textId="77777777" w:rsidR="000C47F5" w:rsidRPr="00061EBC" w:rsidRDefault="000C47F5" w:rsidP="000C47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D4903DF" w14:textId="77777777" w:rsidR="000C47F5" w:rsidRPr="00061EBC" w:rsidRDefault="000C47F5" w:rsidP="000C47F5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52633C4" w14:textId="77777777" w:rsidR="000C47F5" w:rsidRPr="00061EBC" w:rsidRDefault="000C47F5" w:rsidP="000C47F5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659CB10E" w14:textId="77777777" w:rsidR="000C47F5" w:rsidRPr="00061EBC" w:rsidRDefault="000C47F5" w:rsidP="000C47F5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47415188" w14:textId="77777777" w:rsidR="000C47F5" w:rsidRPr="00061EBC" w:rsidRDefault="000C47F5" w:rsidP="000C47F5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2FE1BA61" w14:textId="77777777" w:rsidR="000C47F5" w:rsidRPr="00061EBC" w:rsidRDefault="000C47F5" w:rsidP="000C47F5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01B7EB44" w14:textId="77777777" w:rsidR="000C47F5" w:rsidRPr="00061EBC" w:rsidRDefault="000C47F5" w:rsidP="000C47F5">
            <w:pPr>
              <w:rPr>
                <w:sz w:val="22"/>
                <w:szCs w:val="22"/>
              </w:rPr>
            </w:pPr>
          </w:p>
        </w:tc>
      </w:tr>
      <w:tr w:rsidR="000C47F5" w:rsidRPr="00061EBC" w14:paraId="7F30BB78" w14:textId="77777777" w:rsidTr="00D02F6A">
        <w:trPr>
          <w:trHeight w:val="202"/>
        </w:trPr>
        <w:tc>
          <w:tcPr>
            <w:tcW w:w="1838" w:type="dxa"/>
            <w:shd w:val="clear" w:color="auto" w:fill="auto"/>
          </w:tcPr>
          <w:p w14:paraId="4F178DE7" w14:textId="77777777" w:rsidR="000C47F5" w:rsidRPr="00061EBC" w:rsidRDefault="000C47F5" w:rsidP="000C47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5ABB16C" w14:textId="77777777" w:rsidR="000C47F5" w:rsidRPr="00061EBC" w:rsidRDefault="000C47F5" w:rsidP="000C47F5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6C256F9" w14:textId="77777777" w:rsidR="000C47F5" w:rsidRPr="00061EBC" w:rsidRDefault="000C47F5" w:rsidP="000C47F5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588F6705" w14:textId="77777777" w:rsidR="000C47F5" w:rsidRPr="00061EBC" w:rsidRDefault="000C47F5" w:rsidP="000C47F5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10701F7C" w14:textId="77777777" w:rsidR="000C47F5" w:rsidRPr="00061EBC" w:rsidRDefault="000C47F5" w:rsidP="000C47F5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38748468" w14:textId="77777777" w:rsidR="000C47F5" w:rsidRPr="00061EBC" w:rsidRDefault="000C47F5" w:rsidP="000C47F5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690851A3" w14:textId="77777777" w:rsidR="000C47F5" w:rsidRPr="00061EBC" w:rsidRDefault="000C47F5" w:rsidP="000C47F5">
            <w:pPr>
              <w:rPr>
                <w:sz w:val="22"/>
                <w:szCs w:val="22"/>
              </w:rPr>
            </w:pPr>
          </w:p>
        </w:tc>
      </w:tr>
    </w:tbl>
    <w:p w14:paraId="0FBD84B7" w14:textId="54451F7D" w:rsidR="00D56D16" w:rsidRDefault="00D56D16" w:rsidP="005D1372"/>
    <w:p w14:paraId="7AD5EF40" w14:textId="7C485937" w:rsidR="00D56D16" w:rsidRDefault="00D56D16" w:rsidP="005D1372"/>
    <w:p w14:paraId="7E9393A1" w14:textId="7E93830B" w:rsidR="00D56D16" w:rsidRDefault="00D56D16" w:rsidP="005D1372"/>
    <w:p w14:paraId="7C172B10" w14:textId="7EDB6242" w:rsidR="00D56D16" w:rsidRDefault="000C47F5" w:rsidP="005D1372">
      <w:r>
        <w:t>U Studencima 9. veljače 2026. godine</w:t>
      </w:r>
    </w:p>
    <w:p w14:paraId="5803E7D6" w14:textId="77777777" w:rsidR="00D56D16" w:rsidRPr="00061EBC" w:rsidRDefault="00D56D16" w:rsidP="00D56D16"/>
    <w:p w14:paraId="46A47373" w14:textId="77777777" w:rsidR="000C47F5" w:rsidRDefault="000C47F5" w:rsidP="000C47F5">
      <w:r>
        <w:t>Računovođa: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2DEDE469" w14:textId="77777777" w:rsidR="000C47F5" w:rsidRPr="00514F66" w:rsidRDefault="000C47F5" w:rsidP="000C47F5">
      <w:r>
        <w:t>Marina Bilić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Ante Češljar</w:t>
      </w:r>
    </w:p>
    <w:p w14:paraId="289076DF" w14:textId="77777777" w:rsidR="00D56D16" w:rsidRPr="00061EBC" w:rsidRDefault="00D56D16" w:rsidP="005D1372"/>
    <w:sectPr w:rsidR="00D56D16" w:rsidRPr="00061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69C9" w14:textId="77777777" w:rsidR="00E63D72" w:rsidRDefault="00E63D72" w:rsidP="00DC4E8B">
      <w:r>
        <w:separator/>
      </w:r>
    </w:p>
  </w:endnote>
  <w:endnote w:type="continuationSeparator" w:id="0">
    <w:p w14:paraId="110D77F5" w14:textId="77777777" w:rsidR="00E63D72" w:rsidRDefault="00E63D72" w:rsidP="00DC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587" w14:textId="77777777" w:rsidR="00513904" w:rsidRDefault="0051390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ED82" w14:textId="77777777" w:rsidR="00061EBC" w:rsidRDefault="00061EBC" w:rsidP="00C964D5">
    <w:pPr>
      <w:pStyle w:val="Podnoje"/>
      <w:jc w:val="right"/>
      <w:rPr>
        <w:i/>
        <w:color w:val="A6A6A6"/>
        <w:sz w:val="20"/>
        <w:szCs w:val="20"/>
      </w:rPr>
    </w:pPr>
  </w:p>
  <w:p w14:paraId="6B523A63" w14:textId="7ACCB50B" w:rsidR="00DC4E8B" w:rsidRPr="00E73FE4" w:rsidRDefault="00C964D5" w:rsidP="00C964D5">
    <w:pPr>
      <w:pStyle w:val="Podnoje"/>
      <w:jc w:val="right"/>
      <w:rPr>
        <w:i/>
        <w:color w:val="A6A6A6"/>
        <w:sz w:val="20"/>
        <w:szCs w:val="20"/>
      </w:rPr>
    </w:pPr>
    <w:r w:rsidRPr="00E73FE4">
      <w:rPr>
        <w:i/>
        <w:color w:val="A6A6A6"/>
        <w:sz w:val="20"/>
        <w:szCs w:val="20"/>
      </w:rPr>
      <w:t>Obrazac</w:t>
    </w:r>
    <w:r w:rsidR="00513904">
      <w:rPr>
        <w:i/>
        <w:color w:val="A6A6A6"/>
        <w:sz w:val="20"/>
        <w:szCs w:val="20"/>
      </w:rPr>
      <w:t>1</w:t>
    </w:r>
    <w:r w:rsidRPr="00E73FE4">
      <w:rPr>
        <w:i/>
        <w:color w:val="A6A6A6"/>
        <w:sz w:val="20"/>
        <w:szCs w:val="20"/>
      </w:rPr>
      <w:t>_</w:t>
    </w:r>
    <w:r w:rsidR="00DC4E8B" w:rsidRPr="00E73FE4">
      <w:rPr>
        <w:i/>
        <w:color w:val="A6A6A6"/>
        <w:sz w:val="20"/>
        <w:szCs w:val="20"/>
      </w:rPr>
      <w:t xml:space="preserve">Obrazloženje Posebnog dijela </w:t>
    </w:r>
    <w:r w:rsidR="00C52D31">
      <w:rPr>
        <w:i/>
        <w:color w:val="A6A6A6"/>
        <w:sz w:val="20"/>
        <w:szCs w:val="20"/>
      </w:rPr>
      <w:t>Godišnjeg izvještaja o izvršenju f</w:t>
    </w:r>
    <w:r w:rsidR="00DC4E8B" w:rsidRPr="00E73FE4">
      <w:rPr>
        <w:i/>
        <w:color w:val="A6A6A6"/>
        <w:sz w:val="20"/>
        <w:szCs w:val="20"/>
      </w:rPr>
      <w:t>inancijskog plana</w:t>
    </w:r>
    <w:r w:rsidR="00C52D31">
      <w:rPr>
        <w:i/>
        <w:color w:val="A6A6A6"/>
        <w:sz w:val="20"/>
        <w:szCs w:val="20"/>
      </w:rPr>
      <w:t>/proračuna</w:t>
    </w:r>
  </w:p>
  <w:p w14:paraId="4C96CFAA" w14:textId="77777777" w:rsidR="00DC4E8B" w:rsidRDefault="00DC4E8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6FCB" w14:textId="77777777" w:rsidR="00513904" w:rsidRDefault="005139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EF45" w14:textId="77777777" w:rsidR="00E63D72" w:rsidRDefault="00E63D72" w:rsidP="00DC4E8B">
      <w:r>
        <w:separator/>
      </w:r>
    </w:p>
  </w:footnote>
  <w:footnote w:type="continuationSeparator" w:id="0">
    <w:p w14:paraId="00509930" w14:textId="77777777" w:rsidR="00E63D72" w:rsidRDefault="00E63D72" w:rsidP="00DC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E0D5" w14:textId="77777777" w:rsidR="00513904" w:rsidRDefault="0051390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F2B6" w14:textId="77777777" w:rsidR="00513904" w:rsidRDefault="0051390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9229" w14:textId="77777777" w:rsidR="00513904" w:rsidRDefault="005139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D47"/>
    <w:multiLevelType w:val="hybridMultilevel"/>
    <w:tmpl w:val="62BE71E4"/>
    <w:lvl w:ilvl="0" w:tplc="AE30E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0F74"/>
    <w:multiLevelType w:val="hybridMultilevel"/>
    <w:tmpl w:val="208AB2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92817"/>
    <w:multiLevelType w:val="hybridMultilevel"/>
    <w:tmpl w:val="FE72ED4A"/>
    <w:lvl w:ilvl="0" w:tplc="66DEE2B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8BB"/>
    <w:multiLevelType w:val="hybridMultilevel"/>
    <w:tmpl w:val="4894C02A"/>
    <w:lvl w:ilvl="0" w:tplc="D87454A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247A"/>
    <w:multiLevelType w:val="hybridMultilevel"/>
    <w:tmpl w:val="4912CE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9C2978"/>
    <w:multiLevelType w:val="hybridMultilevel"/>
    <w:tmpl w:val="1DC8E39A"/>
    <w:lvl w:ilvl="0" w:tplc="23F2669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53303"/>
    <w:multiLevelType w:val="hybridMultilevel"/>
    <w:tmpl w:val="EFF2CD4E"/>
    <w:lvl w:ilvl="0" w:tplc="6C44F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9F45E1"/>
    <w:multiLevelType w:val="hybridMultilevel"/>
    <w:tmpl w:val="6C1254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8A18AB"/>
    <w:multiLevelType w:val="hybridMultilevel"/>
    <w:tmpl w:val="F7FC16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19011F"/>
    <w:multiLevelType w:val="multilevel"/>
    <w:tmpl w:val="4E3A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243C0"/>
    <w:multiLevelType w:val="hybridMultilevel"/>
    <w:tmpl w:val="CC2E74D8"/>
    <w:lvl w:ilvl="0" w:tplc="357AF76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5B"/>
    <w:rsid w:val="00002ABC"/>
    <w:rsid w:val="0000522D"/>
    <w:rsid w:val="00007FC0"/>
    <w:rsid w:val="00013CE2"/>
    <w:rsid w:val="00027DAE"/>
    <w:rsid w:val="00030ACB"/>
    <w:rsid w:val="0003168A"/>
    <w:rsid w:val="00031C88"/>
    <w:rsid w:val="00040AF7"/>
    <w:rsid w:val="00044343"/>
    <w:rsid w:val="00046314"/>
    <w:rsid w:val="00052518"/>
    <w:rsid w:val="000553DF"/>
    <w:rsid w:val="00061EBC"/>
    <w:rsid w:val="000631A5"/>
    <w:rsid w:val="00063F51"/>
    <w:rsid w:val="000661D5"/>
    <w:rsid w:val="00067AAB"/>
    <w:rsid w:val="00071631"/>
    <w:rsid w:val="0007344B"/>
    <w:rsid w:val="00076099"/>
    <w:rsid w:val="00083405"/>
    <w:rsid w:val="0008492E"/>
    <w:rsid w:val="0008536C"/>
    <w:rsid w:val="0008543D"/>
    <w:rsid w:val="000862D0"/>
    <w:rsid w:val="000873C5"/>
    <w:rsid w:val="000900F5"/>
    <w:rsid w:val="000962A5"/>
    <w:rsid w:val="00096D97"/>
    <w:rsid w:val="000A1230"/>
    <w:rsid w:val="000A36F3"/>
    <w:rsid w:val="000A489B"/>
    <w:rsid w:val="000A5AF3"/>
    <w:rsid w:val="000A77EC"/>
    <w:rsid w:val="000B1BB3"/>
    <w:rsid w:val="000B4544"/>
    <w:rsid w:val="000B45B9"/>
    <w:rsid w:val="000B4D29"/>
    <w:rsid w:val="000C0BA9"/>
    <w:rsid w:val="000C47F5"/>
    <w:rsid w:val="000C4829"/>
    <w:rsid w:val="000C5E0F"/>
    <w:rsid w:val="000E4FFD"/>
    <w:rsid w:val="000E7527"/>
    <w:rsid w:val="0010399D"/>
    <w:rsid w:val="001043DE"/>
    <w:rsid w:val="00106025"/>
    <w:rsid w:val="0010757F"/>
    <w:rsid w:val="00113BDB"/>
    <w:rsid w:val="00116364"/>
    <w:rsid w:val="001240C2"/>
    <w:rsid w:val="00127C02"/>
    <w:rsid w:val="00133645"/>
    <w:rsid w:val="0013698D"/>
    <w:rsid w:val="00137E53"/>
    <w:rsid w:val="00140EDA"/>
    <w:rsid w:val="00142FAE"/>
    <w:rsid w:val="00146501"/>
    <w:rsid w:val="00156DB2"/>
    <w:rsid w:val="0015728A"/>
    <w:rsid w:val="00157F9D"/>
    <w:rsid w:val="00160094"/>
    <w:rsid w:val="00160411"/>
    <w:rsid w:val="00160549"/>
    <w:rsid w:val="00165D43"/>
    <w:rsid w:val="00170522"/>
    <w:rsid w:val="00173B75"/>
    <w:rsid w:val="001837A2"/>
    <w:rsid w:val="00190B5B"/>
    <w:rsid w:val="00190D74"/>
    <w:rsid w:val="0019246C"/>
    <w:rsid w:val="001A192E"/>
    <w:rsid w:val="001A4E7F"/>
    <w:rsid w:val="001A7BA5"/>
    <w:rsid w:val="001B0DD5"/>
    <w:rsid w:val="001B1363"/>
    <w:rsid w:val="001B72D7"/>
    <w:rsid w:val="001B7D1F"/>
    <w:rsid w:val="001C0FD9"/>
    <w:rsid w:val="001C23F9"/>
    <w:rsid w:val="001D1CE1"/>
    <w:rsid w:val="001E1E4F"/>
    <w:rsid w:val="001E421F"/>
    <w:rsid w:val="001F1343"/>
    <w:rsid w:val="002001C8"/>
    <w:rsid w:val="002022DD"/>
    <w:rsid w:val="00204481"/>
    <w:rsid w:val="002072E4"/>
    <w:rsid w:val="0021748D"/>
    <w:rsid w:val="002179FF"/>
    <w:rsid w:val="00230D53"/>
    <w:rsid w:val="00240E52"/>
    <w:rsid w:val="00241578"/>
    <w:rsid w:val="0024172C"/>
    <w:rsid w:val="00241CB4"/>
    <w:rsid w:val="00243DF2"/>
    <w:rsid w:val="002500CD"/>
    <w:rsid w:val="00252A3C"/>
    <w:rsid w:val="00252B76"/>
    <w:rsid w:val="0025346E"/>
    <w:rsid w:val="00260114"/>
    <w:rsid w:val="00261FEA"/>
    <w:rsid w:val="00262F03"/>
    <w:rsid w:val="00263F3E"/>
    <w:rsid w:val="002700AC"/>
    <w:rsid w:val="00285E89"/>
    <w:rsid w:val="00297B73"/>
    <w:rsid w:val="002A0E6F"/>
    <w:rsid w:val="002A1946"/>
    <w:rsid w:val="002B02B2"/>
    <w:rsid w:val="002B0E30"/>
    <w:rsid w:val="002B4909"/>
    <w:rsid w:val="002C1011"/>
    <w:rsid w:val="002C3DC1"/>
    <w:rsid w:val="002C55C2"/>
    <w:rsid w:val="002D5AF5"/>
    <w:rsid w:val="002D6DD1"/>
    <w:rsid w:val="002E023C"/>
    <w:rsid w:val="002E21C8"/>
    <w:rsid w:val="002E3C27"/>
    <w:rsid w:val="002F3885"/>
    <w:rsid w:val="00302F9F"/>
    <w:rsid w:val="003058A7"/>
    <w:rsid w:val="00306301"/>
    <w:rsid w:val="003105D7"/>
    <w:rsid w:val="0032033F"/>
    <w:rsid w:val="0032177B"/>
    <w:rsid w:val="00321802"/>
    <w:rsid w:val="00323B9B"/>
    <w:rsid w:val="00326D89"/>
    <w:rsid w:val="00333007"/>
    <w:rsid w:val="00333118"/>
    <w:rsid w:val="0033683A"/>
    <w:rsid w:val="0033780F"/>
    <w:rsid w:val="00347C20"/>
    <w:rsid w:val="00347D03"/>
    <w:rsid w:val="003525C2"/>
    <w:rsid w:val="0035760A"/>
    <w:rsid w:val="00376E82"/>
    <w:rsid w:val="003809F3"/>
    <w:rsid w:val="00390A12"/>
    <w:rsid w:val="003916C4"/>
    <w:rsid w:val="00397CA2"/>
    <w:rsid w:val="003A3C1D"/>
    <w:rsid w:val="003A7972"/>
    <w:rsid w:val="003B0F43"/>
    <w:rsid w:val="003B3F1E"/>
    <w:rsid w:val="003C0BA2"/>
    <w:rsid w:val="003C15D6"/>
    <w:rsid w:val="003C1AE9"/>
    <w:rsid w:val="003D0817"/>
    <w:rsid w:val="003D0D50"/>
    <w:rsid w:val="003D1F2F"/>
    <w:rsid w:val="003D4FE6"/>
    <w:rsid w:val="003E7321"/>
    <w:rsid w:val="003F3A4B"/>
    <w:rsid w:val="0040054F"/>
    <w:rsid w:val="00401932"/>
    <w:rsid w:val="00401AF8"/>
    <w:rsid w:val="00411F5E"/>
    <w:rsid w:val="00426BFA"/>
    <w:rsid w:val="00433C9A"/>
    <w:rsid w:val="00456983"/>
    <w:rsid w:val="004624B2"/>
    <w:rsid w:val="00467691"/>
    <w:rsid w:val="0047067E"/>
    <w:rsid w:val="00470B1B"/>
    <w:rsid w:val="004731A7"/>
    <w:rsid w:val="00475A0E"/>
    <w:rsid w:val="004814A3"/>
    <w:rsid w:val="00491889"/>
    <w:rsid w:val="0049533E"/>
    <w:rsid w:val="004A20D9"/>
    <w:rsid w:val="004A742A"/>
    <w:rsid w:val="004B1501"/>
    <w:rsid w:val="004B246D"/>
    <w:rsid w:val="004C7D4E"/>
    <w:rsid w:val="004D04C2"/>
    <w:rsid w:val="004D226D"/>
    <w:rsid w:val="004D2B01"/>
    <w:rsid w:val="004E3AED"/>
    <w:rsid w:val="004F5B75"/>
    <w:rsid w:val="00501FBC"/>
    <w:rsid w:val="00506888"/>
    <w:rsid w:val="005120EE"/>
    <w:rsid w:val="00513904"/>
    <w:rsid w:val="005148E3"/>
    <w:rsid w:val="00515DF2"/>
    <w:rsid w:val="00517AA4"/>
    <w:rsid w:val="00521970"/>
    <w:rsid w:val="00531BF8"/>
    <w:rsid w:val="00532650"/>
    <w:rsid w:val="00537B23"/>
    <w:rsid w:val="005423B3"/>
    <w:rsid w:val="00545461"/>
    <w:rsid w:val="005578F7"/>
    <w:rsid w:val="00565A76"/>
    <w:rsid w:val="00566163"/>
    <w:rsid w:val="00566338"/>
    <w:rsid w:val="00580D8B"/>
    <w:rsid w:val="00584469"/>
    <w:rsid w:val="00586492"/>
    <w:rsid w:val="00586662"/>
    <w:rsid w:val="00591DF9"/>
    <w:rsid w:val="0059317B"/>
    <w:rsid w:val="00594395"/>
    <w:rsid w:val="0059682F"/>
    <w:rsid w:val="005A14BD"/>
    <w:rsid w:val="005A25A4"/>
    <w:rsid w:val="005A7057"/>
    <w:rsid w:val="005A7315"/>
    <w:rsid w:val="005A74EF"/>
    <w:rsid w:val="005B007F"/>
    <w:rsid w:val="005B0EAC"/>
    <w:rsid w:val="005C0C34"/>
    <w:rsid w:val="005C6B68"/>
    <w:rsid w:val="005D1372"/>
    <w:rsid w:val="005D3052"/>
    <w:rsid w:val="005D4487"/>
    <w:rsid w:val="005E3C13"/>
    <w:rsid w:val="005E6B57"/>
    <w:rsid w:val="005F480B"/>
    <w:rsid w:val="005F57C8"/>
    <w:rsid w:val="006006B4"/>
    <w:rsid w:val="00600D76"/>
    <w:rsid w:val="00603517"/>
    <w:rsid w:val="00611968"/>
    <w:rsid w:val="00620336"/>
    <w:rsid w:val="00623814"/>
    <w:rsid w:val="006310E3"/>
    <w:rsid w:val="006316D2"/>
    <w:rsid w:val="0063606F"/>
    <w:rsid w:val="006407F4"/>
    <w:rsid w:val="006428D4"/>
    <w:rsid w:val="0064394A"/>
    <w:rsid w:val="00645564"/>
    <w:rsid w:val="00646DEE"/>
    <w:rsid w:val="00652349"/>
    <w:rsid w:val="00652A2E"/>
    <w:rsid w:val="00663CEB"/>
    <w:rsid w:val="00663CFA"/>
    <w:rsid w:val="0066505C"/>
    <w:rsid w:val="0066691D"/>
    <w:rsid w:val="006722AE"/>
    <w:rsid w:val="0067280E"/>
    <w:rsid w:val="0068567E"/>
    <w:rsid w:val="006865A3"/>
    <w:rsid w:val="006A2A5C"/>
    <w:rsid w:val="006A2B1E"/>
    <w:rsid w:val="006A5B52"/>
    <w:rsid w:val="006A6CB5"/>
    <w:rsid w:val="006B003B"/>
    <w:rsid w:val="006B099E"/>
    <w:rsid w:val="006B0AEC"/>
    <w:rsid w:val="006B14A2"/>
    <w:rsid w:val="006B2D91"/>
    <w:rsid w:val="006B2E8B"/>
    <w:rsid w:val="006B3125"/>
    <w:rsid w:val="006C35EE"/>
    <w:rsid w:val="006C581B"/>
    <w:rsid w:val="006C691D"/>
    <w:rsid w:val="006D0FE6"/>
    <w:rsid w:val="006D128D"/>
    <w:rsid w:val="006D4F25"/>
    <w:rsid w:val="006E0B7D"/>
    <w:rsid w:val="006E0ED7"/>
    <w:rsid w:val="006E16DB"/>
    <w:rsid w:val="006E3267"/>
    <w:rsid w:val="006F7469"/>
    <w:rsid w:val="006F7D8E"/>
    <w:rsid w:val="0070055F"/>
    <w:rsid w:val="00731252"/>
    <w:rsid w:val="00734491"/>
    <w:rsid w:val="0073628A"/>
    <w:rsid w:val="00736ED8"/>
    <w:rsid w:val="0074037F"/>
    <w:rsid w:val="0074403D"/>
    <w:rsid w:val="00747485"/>
    <w:rsid w:val="00750483"/>
    <w:rsid w:val="007517A3"/>
    <w:rsid w:val="007536B8"/>
    <w:rsid w:val="00762510"/>
    <w:rsid w:val="00764B05"/>
    <w:rsid w:val="00775605"/>
    <w:rsid w:val="0078319B"/>
    <w:rsid w:val="007914DC"/>
    <w:rsid w:val="0079268B"/>
    <w:rsid w:val="007972A5"/>
    <w:rsid w:val="00797EEE"/>
    <w:rsid w:val="007A0C12"/>
    <w:rsid w:val="007A16AB"/>
    <w:rsid w:val="007A1C5D"/>
    <w:rsid w:val="007A35F8"/>
    <w:rsid w:val="007A37C8"/>
    <w:rsid w:val="007A3BD1"/>
    <w:rsid w:val="007B2FFC"/>
    <w:rsid w:val="007B40FA"/>
    <w:rsid w:val="007B6046"/>
    <w:rsid w:val="007D253C"/>
    <w:rsid w:val="007D2D93"/>
    <w:rsid w:val="007D741F"/>
    <w:rsid w:val="007D7CD4"/>
    <w:rsid w:val="007E058F"/>
    <w:rsid w:val="007E0CF1"/>
    <w:rsid w:val="007E69CE"/>
    <w:rsid w:val="007F2197"/>
    <w:rsid w:val="00806A77"/>
    <w:rsid w:val="0081128A"/>
    <w:rsid w:val="00811732"/>
    <w:rsid w:val="008148C7"/>
    <w:rsid w:val="00817192"/>
    <w:rsid w:val="0082298B"/>
    <w:rsid w:val="00822F0A"/>
    <w:rsid w:val="00827163"/>
    <w:rsid w:val="00832886"/>
    <w:rsid w:val="0083418D"/>
    <w:rsid w:val="00835719"/>
    <w:rsid w:val="00835D8C"/>
    <w:rsid w:val="00836857"/>
    <w:rsid w:val="0083795B"/>
    <w:rsid w:val="00844CA9"/>
    <w:rsid w:val="00851AF1"/>
    <w:rsid w:val="00856DA5"/>
    <w:rsid w:val="00863144"/>
    <w:rsid w:val="00863BA9"/>
    <w:rsid w:val="00883BB3"/>
    <w:rsid w:val="00891793"/>
    <w:rsid w:val="00893EB4"/>
    <w:rsid w:val="00897ABC"/>
    <w:rsid w:val="008A4328"/>
    <w:rsid w:val="008B55EC"/>
    <w:rsid w:val="008B5CE6"/>
    <w:rsid w:val="008C3FDE"/>
    <w:rsid w:val="008C54BD"/>
    <w:rsid w:val="008C7800"/>
    <w:rsid w:val="008D1D43"/>
    <w:rsid w:val="008D347C"/>
    <w:rsid w:val="008D67B5"/>
    <w:rsid w:val="008E36E8"/>
    <w:rsid w:val="008F083C"/>
    <w:rsid w:val="008F293D"/>
    <w:rsid w:val="008F3C8A"/>
    <w:rsid w:val="009032B9"/>
    <w:rsid w:val="00906F7D"/>
    <w:rsid w:val="00914221"/>
    <w:rsid w:val="0091524C"/>
    <w:rsid w:val="00916B48"/>
    <w:rsid w:val="00916F74"/>
    <w:rsid w:val="009246AB"/>
    <w:rsid w:val="00924B70"/>
    <w:rsid w:val="00931DD9"/>
    <w:rsid w:val="00942F35"/>
    <w:rsid w:val="00943F45"/>
    <w:rsid w:val="0094414D"/>
    <w:rsid w:val="009503D0"/>
    <w:rsid w:val="00951B82"/>
    <w:rsid w:val="00954151"/>
    <w:rsid w:val="00955E35"/>
    <w:rsid w:val="009608C1"/>
    <w:rsid w:val="00962937"/>
    <w:rsid w:val="00971550"/>
    <w:rsid w:val="00971DE6"/>
    <w:rsid w:val="00972632"/>
    <w:rsid w:val="0098388B"/>
    <w:rsid w:val="0099031A"/>
    <w:rsid w:val="009A2B51"/>
    <w:rsid w:val="009A3DCA"/>
    <w:rsid w:val="009A6224"/>
    <w:rsid w:val="009A6E78"/>
    <w:rsid w:val="009B4095"/>
    <w:rsid w:val="009B4435"/>
    <w:rsid w:val="009C15EB"/>
    <w:rsid w:val="009C16C9"/>
    <w:rsid w:val="009C3AEE"/>
    <w:rsid w:val="009E0EAC"/>
    <w:rsid w:val="009F46ED"/>
    <w:rsid w:val="009F575B"/>
    <w:rsid w:val="00A012EC"/>
    <w:rsid w:val="00A03809"/>
    <w:rsid w:val="00A05D23"/>
    <w:rsid w:val="00A24699"/>
    <w:rsid w:val="00A315F5"/>
    <w:rsid w:val="00A32A91"/>
    <w:rsid w:val="00A4473A"/>
    <w:rsid w:val="00A47465"/>
    <w:rsid w:val="00A55635"/>
    <w:rsid w:val="00A55CE0"/>
    <w:rsid w:val="00A56FD2"/>
    <w:rsid w:val="00A6208A"/>
    <w:rsid w:val="00A66480"/>
    <w:rsid w:val="00A7345F"/>
    <w:rsid w:val="00A74B31"/>
    <w:rsid w:val="00A8438D"/>
    <w:rsid w:val="00A85E2B"/>
    <w:rsid w:val="00A91961"/>
    <w:rsid w:val="00A943D9"/>
    <w:rsid w:val="00AA2411"/>
    <w:rsid w:val="00AB1C72"/>
    <w:rsid w:val="00AB5723"/>
    <w:rsid w:val="00AB5D3C"/>
    <w:rsid w:val="00AC0F34"/>
    <w:rsid w:val="00AC2C3E"/>
    <w:rsid w:val="00AC2C8C"/>
    <w:rsid w:val="00AC2F96"/>
    <w:rsid w:val="00AD2D33"/>
    <w:rsid w:val="00AE68B6"/>
    <w:rsid w:val="00B02A1E"/>
    <w:rsid w:val="00B06342"/>
    <w:rsid w:val="00B0669E"/>
    <w:rsid w:val="00B10373"/>
    <w:rsid w:val="00B21840"/>
    <w:rsid w:val="00B24DC2"/>
    <w:rsid w:val="00B27180"/>
    <w:rsid w:val="00B34663"/>
    <w:rsid w:val="00B41766"/>
    <w:rsid w:val="00B42899"/>
    <w:rsid w:val="00B443EC"/>
    <w:rsid w:val="00B55BAE"/>
    <w:rsid w:val="00B57736"/>
    <w:rsid w:val="00B613C3"/>
    <w:rsid w:val="00B61643"/>
    <w:rsid w:val="00B64F05"/>
    <w:rsid w:val="00B67575"/>
    <w:rsid w:val="00B77767"/>
    <w:rsid w:val="00B825C0"/>
    <w:rsid w:val="00B92615"/>
    <w:rsid w:val="00BA016D"/>
    <w:rsid w:val="00BA12CD"/>
    <w:rsid w:val="00BA3818"/>
    <w:rsid w:val="00BA4F10"/>
    <w:rsid w:val="00BB3DA2"/>
    <w:rsid w:val="00BC128C"/>
    <w:rsid w:val="00BC23CF"/>
    <w:rsid w:val="00BC351F"/>
    <w:rsid w:val="00BC54B5"/>
    <w:rsid w:val="00BD2CB1"/>
    <w:rsid w:val="00BE2737"/>
    <w:rsid w:val="00BE4194"/>
    <w:rsid w:val="00BE5042"/>
    <w:rsid w:val="00BE7ACA"/>
    <w:rsid w:val="00BF073A"/>
    <w:rsid w:val="00BF20E2"/>
    <w:rsid w:val="00BF2C1D"/>
    <w:rsid w:val="00BF41CB"/>
    <w:rsid w:val="00BF7157"/>
    <w:rsid w:val="00C02DCB"/>
    <w:rsid w:val="00C03000"/>
    <w:rsid w:val="00C038C9"/>
    <w:rsid w:val="00C058F0"/>
    <w:rsid w:val="00C064CD"/>
    <w:rsid w:val="00C1025A"/>
    <w:rsid w:val="00C125DF"/>
    <w:rsid w:val="00C14855"/>
    <w:rsid w:val="00C17FC3"/>
    <w:rsid w:val="00C2096E"/>
    <w:rsid w:val="00C222D0"/>
    <w:rsid w:val="00C3508B"/>
    <w:rsid w:val="00C44A0F"/>
    <w:rsid w:val="00C45516"/>
    <w:rsid w:val="00C52D31"/>
    <w:rsid w:val="00C576EF"/>
    <w:rsid w:val="00C63CE5"/>
    <w:rsid w:val="00C7043D"/>
    <w:rsid w:val="00C70959"/>
    <w:rsid w:val="00C73272"/>
    <w:rsid w:val="00C73ADB"/>
    <w:rsid w:val="00C74436"/>
    <w:rsid w:val="00C75327"/>
    <w:rsid w:val="00C8476B"/>
    <w:rsid w:val="00C8547D"/>
    <w:rsid w:val="00C952FC"/>
    <w:rsid w:val="00C964D5"/>
    <w:rsid w:val="00CA0D34"/>
    <w:rsid w:val="00CA2AD2"/>
    <w:rsid w:val="00CA5682"/>
    <w:rsid w:val="00CB622D"/>
    <w:rsid w:val="00CC0E49"/>
    <w:rsid w:val="00CC3466"/>
    <w:rsid w:val="00CC4088"/>
    <w:rsid w:val="00CC457D"/>
    <w:rsid w:val="00CC59C6"/>
    <w:rsid w:val="00CD2344"/>
    <w:rsid w:val="00CE2A85"/>
    <w:rsid w:val="00CE6CD0"/>
    <w:rsid w:val="00CF1F2B"/>
    <w:rsid w:val="00CF5185"/>
    <w:rsid w:val="00CF538C"/>
    <w:rsid w:val="00D008E9"/>
    <w:rsid w:val="00D04064"/>
    <w:rsid w:val="00D042F8"/>
    <w:rsid w:val="00D050D4"/>
    <w:rsid w:val="00D1054D"/>
    <w:rsid w:val="00D124CA"/>
    <w:rsid w:val="00D174A2"/>
    <w:rsid w:val="00D17E9D"/>
    <w:rsid w:val="00D31C94"/>
    <w:rsid w:val="00D3451E"/>
    <w:rsid w:val="00D36C80"/>
    <w:rsid w:val="00D37856"/>
    <w:rsid w:val="00D45725"/>
    <w:rsid w:val="00D528D1"/>
    <w:rsid w:val="00D531D1"/>
    <w:rsid w:val="00D55D1F"/>
    <w:rsid w:val="00D56D16"/>
    <w:rsid w:val="00D71629"/>
    <w:rsid w:val="00D73A0D"/>
    <w:rsid w:val="00D778A0"/>
    <w:rsid w:val="00D77B45"/>
    <w:rsid w:val="00D86B46"/>
    <w:rsid w:val="00D90031"/>
    <w:rsid w:val="00D94675"/>
    <w:rsid w:val="00D9481A"/>
    <w:rsid w:val="00D95C5C"/>
    <w:rsid w:val="00D95EEF"/>
    <w:rsid w:val="00D96DA5"/>
    <w:rsid w:val="00DA6DBC"/>
    <w:rsid w:val="00DB2942"/>
    <w:rsid w:val="00DB55AA"/>
    <w:rsid w:val="00DC4E8B"/>
    <w:rsid w:val="00DD38E2"/>
    <w:rsid w:val="00DE3D18"/>
    <w:rsid w:val="00DE69D6"/>
    <w:rsid w:val="00DF036B"/>
    <w:rsid w:val="00DF22F3"/>
    <w:rsid w:val="00DF5D04"/>
    <w:rsid w:val="00E005B8"/>
    <w:rsid w:val="00E00F36"/>
    <w:rsid w:val="00E1397A"/>
    <w:rsid w:val="00E213CE"/>
    <w:rsid w:val="00E240E8"/>
    <w:rsid w:val="00E25202"/>
    <w:rsid w:val="00E304AB"/>
    <w:rsid w:val="00E31EE7"/>
    <w:rsid w:val="00E340DF"/>
    <w:rsid w:val="00E34F17"/>
    <w:rsid w:val="00E40D2D"/>
    <w:rsid w:val="00E46DBA"/>
    <w:rsid w:val="00E517C7"/>
    <w:rsid w:val="00E51AA5"/>
    <w:rsid w:val="00E52781"/>
    <w:rsid w:val="00E55CD6"/>
    <w:rsid w:val="00E56FF0"/>
    <w:rsid w:val="00E623BD"/>
    <w:rsid w:val="00E63D72"/>
    <w:rsid w:val="00E71B4A"/>
    <w:rsid w:val="00E73C0C"/>
    <w:rsid w:val="00E73FE4"/>
    <w:rsid w:val="00E874B2"/>
    <w:rsid w:val="00EA1B54"/>
    <w:rsid w:val="00EA75D6"/>
    <w:rsid w:val="00EA7E42"/>
    <w:rsid w:val="00EB028C"/>
    <w:rsid w:val="00EB4A48"/>
    <w:rsid w:val="00EB4D35"/>
    <w:rsid w:val="00EC39D7"/>
    <w:rsid w:val="00EC3DE1"/>
    <w:rsid w:val="00EC5F03"/>
    <w:rsid w:val="00ED4485"/>
    <w:rsid w:val="00EE1E03"/>
    <w:rsid w:val="00EE529C"/>
    <w:rsid w:val="00EE5837"/>
    <w:rsid w:val="00EE6ABE"/>
    <w:rsid w:val="00EF343C"/>
    <w:rsid w:val="00EF5E3F"/>
    <w:rsid w:val="00EF6020"/>
    <w:rsid w:val="00F07C91"/>
    <w:rsid w:val="00F10315"/>
    <w:rsid w:val="00F107D3"/>
    <w:rsid w:val="00F1203E"/>
    <w:rsid w:val="00F14E62"/>
    <w:rsid w:val="00F15B79"/>
    <w:rsid w:val="00F16BB1"/>
    <w:rsid w:val="00F25009"/>
    <w:rsid w:val="00F272D2"/>
    <w:rsid w:val="00F40BC6"/>
    <w:rsid w:val="00F41515"/>
    <w:rsid w:val="00F41592"/>
    <w:rsid w:val="00F4485B"/>
    <w:rsid w:val="00F51CB2"/>
    <w:rsid w:val="00F5261A"/>
    <w:rsid w:val="00F55122"/>
    <w:rsid w:val="00F60345"/>
    <w:rsid w:val="00F67397"/>
    <w:rsid w:val="00F70A99"/>
    <w:rsid w:val="00F73EF8"/>
    <w:rsid w:val="00F828C8"/>
    <w:rsid w:val="00F90A2F"/>
    <w:rsid w:val="00F94A62"/>
    <w:rsid w:val="00F96E3B"/>
    <w:rsid w:val="00FA0D9D"/>
    <w:rsid w:val="00FA6D2F"/>
    <w:rsid w:val="00FB1180"/>
    <w:rsid w:val="00FB47C0"/>
    <w:rsid w:val="00FB6C87"/>
    <w:rsid w:val="00FD5274"/>
    <w:rsid w:val="00FD581E"/>
    <w:rsid w:val="00FD6E59"/>
    <w:rsid w:val="00FE6A51"/>
    <w:rsid w:val="00FE739E"/>
    <w:rsid w:val="00FF083C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E0D25"/>
  <w15:chartTrackingRefBased/>
  <w15:docId w15:val="{0BB78DC6-9141-4F81-AD0A-E619295F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7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9F575B"/>
    <w:rPr>
      <w:b/>
      <w:bCs/>
    </w:rPr>
  </w:style>
  <w:style w:type="table" w:styleId="Reetkatablice">
    <w:name w:val="Table Grid"/>
    <w:basedOn w:val="Obinatablica"/>
    <w:rsid w:val="009F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E46D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46DB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DC4E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C4E8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DC4E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E8B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BC128C"/>
    <w:pPr>
      <w:spacing w:before="100" w:beforeAutospacing="1" w:after="100" w:afterAutospacing="1"/>
    </w:pPr>
  </w:style>
  <w:style w:type="paragraph" w:customStyle="1" w:styleId="box473204">
    <w:name w:val="box_473204"/>
    <w:basedOn w:val="Normal"/>
    <w:rsid w:val="001837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F9D5-BE52-40C7-999D-8FE2A2A9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1793</Words>
  <Characters>10223</Characters>
  <Application>Microsoft Office Word</Application>
  <DocSecurity>0</DocSecurity>
  <Lines>85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RAZDJEL:</vt:lpstr>
      <vt:lpstr>RAZDJEL:</vt:lpstr>
    </vt:vector>
  </TitlesOfParts>
  <Company>Splitsko Dalmatinska županija</Company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RAZDJEL:</dc:title>
  <dc:subject/>
  <dc:creator>nincevica</dc:creator>
  <cp:keywords/>
  <cp:lastModifiedBy>Tajništvo</cp:lastModifiedBy>
  <cp:revision>5</cp:revision>
  <cp:lastPrinted>2026-01-26T11:27:00Z</cp:lastPrinted>
  <dcterms:created xsi:type="dcterms:W3CDTF">2026-02-06T11:12:00Z</dcterms:created>
  <dcterms:modified xsi:type="dcterms:W3CDTF">2026-02-09T09:26:00Z</dcterms:modified>
</cp:coreProperties>
</file>